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892234" w14:textId="1009FCD6" w:rsidR="00BC20B8" w:rsidRPr="00C758DD" w:rsidRDefault="00BC20B8" w:rsidP="00851329">
      <w:pPr>
        <w:pBdr>
          <w:top w:val="single" w:sz="4" w:space="1" w:color="auto"/>
          <w:left w:val="single" w:sz="4" w:space="4" w:color="auto"/>
          <w:bottom w:val="single" w:sz="4" w:space="1" w:color="auto"/>
          <w:right w:val="single" w:sz="4" w:space="4" w:color="auto"/>
        </w:pBdr>
        <w:jc w:val="center"/>
        <w:rPr>
          <w:rFonts w:ascii="Times New Roman" w:hAnsi="Times New Roman" w:cs="Times New Roman"/>
          <w:b/>
          <w:i/>
          <w:sz w:val="32"/>
          <w:szCs w:val="32"/>
          <w:lang w:val="en-US"/>
        </w:rPr>
      </w:pPr>
      <w:r w:rsidRPr="00C758DD">
        <w:rPr>
          <w:rFonts w:ascii="Times New Roman" w:hAnsi="Times New Roman" w:cs="Times New Roman"/>
          <w:b/>
          <w:i/>
          <w:sz w:val="32"/>
          <w:szCs w:val="32"/>
          <w:lang w:val="en-US"/>
        </w:rPr>
        <w:t>- GLO</w:t>
      </w:r>
      <w:r w:rsidR="00E55B16">
        <w:rPr>
          <w:rFonts w:ascii="Times New Roman" w:hAnsi="Times New Roman" w:cs="Times New Roman"/>
          <w:b/>
          <w:i/>
          <w:sz w:val="32"/>
          <w:szCs w:val="32"/>
          <w:lang w:val="en-US"/>
        </w:rPr>
        <w:t xml:space="preserve">BALIZATION AT WORK </w:t>
      </w:r>
      <w:r w:rsidR="00D570E0">
        <w:rPr>
          <w:rFonts w:ascii="Times New Roman" w:hAnsi="Times New Roman" w:cs="Times New Roman"/>
          <w:b/>
          <w:i/>
          <w:sz w:val="32"/>
          <w:szCs w:val="32"/>
          <w:lang w:val="en-US"/>
        </w:rPr>
        <w:t>-</w:t>
      </w:r>
    </w:p>
    <w:p w14:paraId="6DF21774" w14:textId="587B8A68" w:rsidR="00BC20B8" w:rsidRPr="00C758DD" w:rsidRDefault="00BC20B8" w:rsidP="00851329">
      <w:pPr>
        <w:pBdr>
          <w:top w:val="single" w:sz="4" w:space="1" w:color="auto"/>
          <w:left w:val="single" w:sz="4" w:space="4" w:color="auto"/>
          <w:bottom w:val="single" w:sz="4" w:space="1" w:color="auto"/>
          <w:right w:val="single" w:sz="4" w:space="4" w:color="auto"/>
        </w:pBdr>
        <w:jc w:val="center"/>
        <w:rPr>
          <w:rFonts w:ascii="Times New Roman" w:hAnsi="Times New Roman" w:cs="Times New Roman"/>
          <w:b/>
          <w:i/>
          <w:sz w:val="20"/>
          <w:szCs w:val="20"/>
          <w:lang w:val="en-US"/>
        </w:rPr>
      </w:pPr>
      <w:r w:rsidRPr="00C758DD">
        <w:rPr>
          <w:rFonts w:ascii="Times New Roman" w:hAnsi="Times New Roman" w:cs="Times New Roman"/>
          <w:b/>
          <w:i/>
          <w:sz w:val="20"/>
          <w:szCs w:val="20"/>
          <w:lang w:val="en-US"/>
        </w:rPr>
        <w:t>CASE STUDY ON BRITISH PETROLEUM AND TERRITORIAL STRATEGIES</w:t>
      </w:r>
      <w:r w:rsidR="00D570E0">
        <w:rPr>
          <w:rFonts w:ascii="Times New Roman" w:hAnsi="Times New Roman" w:cs="Times New Roman"/>
          <w:b/>
          <w:i/>
          <w:sz w:val="20"/>
          <w:szCs w:val="20"/>
          <w:lang w:val="en-US"/>
        </w:rPr>
        <w:t xml:space="preserve"> OF THE TNCs</w:t>
      </w:r>
    </w:p>
    <w:p w14:paraId="7B7AB300" w14:textId="77777777" w:rsidR="00BC20B8" w:rsidRPr="00C758DD" w:rsidRDefault="00BC20B8" w:rsidP="00851329">
      <w:pPr>
        <w:jc w:val="both"/>
        <w:rPr>
          <w:rFonts w:ascii="Times New Roman" w:hAnsi="Times New Roman" w:cs="Times New Roman"/>
          <w:b/>
          <w:sz w:val="4"/>
          <w:szCs w:val="4"/>
          <w:u w:val="single"/>
          <w:lang w:val="en-US"/>
        </w:rPr>
      </w:pPr>
    </w:p>
    <w:p w14:paraId="2D31FC90" w14:textId="77777777" w:rsidR="00BC20B8" w:rsidRPr="00C758DD" w:rsidRDefault="00BC20B8" w:rsidP="00851329">
      <w:pPr>
        <w:jc w:val="both"/>
        <w:rPr>
          <w:rFonts w:ascii="Times New Roman" w:hAnsi="Times New Roman" w:cs="Times New Roman"/>
          <w:b/>
          <w:sz w:val="24"/>
          <w:szCs w:val="24"/>
          <w:lang w:val="en-US"/>
        </w:rPr>
      </w:pPr>
    </w:p>
    <w:p w14:paraId="71B2FA00" w14:textId="3C7D0171" w:rsidR="00BC20B8" w:rsidRPr="00C758DD" w:rsidRDefault="00BC20B8" w:rsidP="00851329">
      <w:pPr>
        <w:jc w:val="both"/>
        <w:rPr>
          <w:rFonts w:ascii="Times New Roman" w:hAnsi="Times New Roman" w:cs="Times New Roman"/>
          <w:b/>
          <w:sz w:val="24"/>
          <w:szCs w:val="24"/>
          <w:lang w:val="en-US"/>
        </w:rPr>
      </w:pPr>
      <w:r w:rsidRPr="00C758DD">
        <w:rPr>
          <w:rFonts w:ascii="Times New Roman" w:hAnsi="Times New Roman" w:cs="Times New Roman"/>
          <w:b/>
          <w:sz w:val="24"/>
          <w:szCs w:val="24"/>
          <w:lang w:val="en-US"/>
        </w:rPr>
        <w:t xml:space="preserve">INTRODUCTION: TNCs and </w:t>
      </w:r>
      <w:r w:rsidR="000009A6" w:rsidRPr="00C758DD">
        <w:rPr>
          <w:rFonts w:ascii="Times New Roman" w:hAnsi="Times New Roman" w:cs="Times New Roman"/>
          <w:b/>
          <w:sz w:val="24"/>
          <w:szCs w:val="24"/>
          <w:lang w:val="en-US"/>
        </w:rPr>
        <w:t xml:space="preserve">their </w:t>
      </w:r>
      <w:r w:rsidRPr="00C758DD">
        <w:rPr>
          <w:rFonts w:ascii="Times New Roman" w:hAnsi="Times New Roman" w:cs="Times New Roman"/>
          <w:b/>
          <w:sz w:val="24"/>
          <w:szCs w:val="24"/>
          <w:lang w:val="en-US"/>
        </w:rPr>
        <w:t>territorial strategies</w:t>
      </w:r>
    </w:p>
    <w:p w14:paraId="7A2DBC18" w14:textId="77777777"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The </w:t>
      </w:r>
      <w:r w:rsidRPr="00C758DD">
        <w:rPr>
          <w:rFonts w:ascii="Times New Roman" w:hAnsi="Times New Roman" w:cs="Times New Roman"/>
          <w:b/>
          <w:sz w:val="24"/>
          <w:szCs w:val="24"/>
          <w:lang w:val="en-US"/>
        </w:rPr>
        <w:t>globalization process</w:t>
      </w:r>
      <w:r w:rsidRPr="00C758DD">
        <w:rPr>
          <w:rFonts w:ascii="Times New Roman" w:hAnsi="Times New Roman" w:cs="Times New Roman"/>
          <w:sz w:val="24"/>
          <w:szCs w:val="24"/>
          <w:lang w:val="en-US"/>
        </w:rPr>
        <w:t xml:space="preserve"> has been developing for years. Yet, </w:t>
      </w:r>
      <w:r w:rsidRPr="00C758DD">
        <w:rPr>
          <w:rFonts w:ascii="Times New Roman" w:hAnsi="Times New Roman" w:cs="Times New Roman"/>
          <w:b/>
          <w:sz w:val="24"/>
          <w:szCs w:val="24"/>
          <w:lang w:val="en-US"/>
        </w:rPr>
        <w:t>it cannot be considered a homogeneous process insofar as it reinforces inequalities between territories and societies</w:t>
      </w:r>
      <w:r w:rsidRPr="00C758DD">
        <w:rPr>
          <w:rFonts w:ascii="Times New Roman" w:hAnsi="Times New Roman" w:cs="Times New Roman"/>
          <w:sz w:val="24"/>
          <w:szCs w:val="24"/>
          <w:lang w:val="en-US"/>
        </w:rPr>
        <w:t xml:space="preserve">. The Trans-National Corporations highly contribute to the increasing of these inequalities – but they also represent numerous advantages for the countries they are established in (such as the </w:t>
      </w:r>
      <w:r w:rsidRPr="00C758DD">
        <w:rPr>
          <w:rFonts w:ascii="Times New Roman" w:hAnsi="Times New Roman" w:cs="Times New Roman"/>
          <w:b/>
          <w:sz w:val="24"/>
          <w:szCs w:val="24"/>
          <w:lang w:val="en-US"/>
        </w:rPr>
        <w:t>LEDCs</w:t>
      </w:r>
      <w:r w:rsidRPr="00C758DD">
        <w:rPr>
          <w:rFonts w:ascii="Times New Roman" w:hAnsi="Times New Roman" w:cs="Times New Roman"/>
          <w:sz w:val="24"/>
          <w:szCs w:val="24"/>
          <w:lang w:val="en-US"/>
        </w:rPr>
        <w:t xml:space="preserve">, for instance). </w:t>
      </w:r>
    </w:p>
    <w:p w14:paraId="4795ECB7" w14:textId="68E3BE5E" w:rsidR="00EB3B2C"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A Transnational corporation is generally defined as a “</w:t>
      </w:r>
      <w:r w:rsidRPr="00C758DD">
        <w:rPr>
          <w:rFonts w:ascii="Times New Roman" w:hAnsi="Times New Roman" w:cs="Times New Roman"/>
          <w:b/>
          <w:sz w:val="24"/>
          <w:szCs w:val="24"/>
          <w:lang w:val="en-US"/>
        </w:rPr>
        <w:t>company that produces and sells its products in different countries</w:t>
      </w:r>
      <w:r w:rsidRPr="00C758DD">
        <w:rPr>
          <w:rFonts w:ascii="Times New Roman" w:hAnsi="Times New Roman" w:cs="Times New Roman"/>
          <w:sz w:val="24"/>
          <w:szCs w:val="24"/>
          <w:lang w:val="en-US"/>
        </w:rPr>
        <w:t xml:space="preserve">”. It creates links between countries through </w:t>
      </w:r>
      <w:r w:rsidR="000009A6" w:rsidRPr="00C758DD">
        <w:rPr>
          <w:rFonts w:ascii="Times New Roman" w:hAnsi="Times New Roman" w:cs="Times New Roman"/>
          <w:b/>
          <w:sz w:val="24"/>
          <w:szCs w:val="24"/>
          <w:lang w:val="en-US"/>
        </w:rPr>
        <w:t>creation and sale</w:t>
      </w:r>
      <w:r w:rsidRPr="00C758DD">
        <w:rPr>
          <w:rFonts w:ascii="Times New Roman" w:hAnsi="Times New Roman" w:cs="Times New Roman"/>
          <w:b/>
          <w:sz w:val="24"/>
          <w:szCs w:val="24"/>
          <w:lang w:val="en-US"/>
        </w:rPr>
        <w:t xml:space="preserve"> of goods</w:t>
      </w:r>
      <w:r w:rsidRPr="00C758DD">
        <w:rPr>
          <w:rFonts w:ascii="Times New Roman" w:hAnsi="Times New Roman" w:cs="Times New Roman"/>
          <w:sz w:val="24"/>
          <w:szCs w:val="24"/>
          <w:lang w:val="en-US"/>
        </w:rPr>
        <w:t xml:space="preserve">, but their </w:t>
      </w:r>
      <w:r w:rsidRPr="00C758DD">
        <w:rPr>
          <w:rFonts w:ascii="Times New Roman" w:hAnsi="Times New Roman" w:cs="Times New Roman"/>
          <w:b/>
          <w:sz w:val="24"/>
          <w:szCs w:val="24"/>
          <w:lang w:val="en-US"/>
        </w:rPr>
        <w:t>offices</w:t>
      </w:r>
      <w:r w:rsidR="00EB3B2C" w:rsidRPr="00C758DD">
        <w:rPr>
          <w:rFonts w:ascii="Times New Roman" w:hAnsi="Times New Roman" w:cs="Times New Roman"/>
          <w:b/>
          <w:sz w:val="24"/>
          <w:szCs w:val="24"/>
          <w:lang w:val="en-US"/>
        </w:rPr>
        <w:t xml:space="preserve"> and headquarters</w:t>
      </w:r>
      <w:r w:rsidRPr="00C758DD">
        <w:rPr>
          <w:rFonts w:ascii="Times New Roman" w:hAnsi="Times New Roman" w:cs="Times New Roman"/>
          <w:b/>
          <w:sz w:val="24"/>
          <w:szCs w:val="24"/>
          <w:lang w:val="en-US"/>
        </w:rPr>
        <w:t xml:space="preserve"> are not located in the same countries that their factories</w:t>
      </w:r>
      <w:r w:rsidR="00EB3B2C" w:rsidRPr="00C758DD">
        <w:rPr>
          <w:rFonts w:ascii="Times New Roman" w:hAnsi="Times New Roman" w:cs="Times New Roman"/>
          <w:sz w:val="24"/>
          <w:szCs w:val="24"/>
          <w:lang w:val="en-US"/>
        </w:rPr>
        <w:t>, so as to increase profits</w:t>
      </w:r>
      <w:r w:rsidRPr="00C758DD">
        <w:rPr>
          <w:rFonts w:ascii="Times New Roman" w:hAnsi="Times New Roman" w:cs="Times New Roman"/>
          <w:sz w:val="24"/>
          <w:szCs w:val="24"/>
          <w:lang w:val="en-US"/>
        </w:rPr>
        <w:t xml:space="preserve">. Indeed, there is a huge gap between the different </w:t>
      </w:r>
      <w:r w:rsidRPr="00C758DD">
        <w:rPr>
          <w:rFonts w:ascii="Times New Roman" w:hAnsi="Times New Roman" w:cs="Times New Roman"/>
          <w:b/>
          <w:sz w:val="24"/>
          <w:szCs w:val="24"/>
          <w:lang w:val="en-US"/>
        </w:rPr>
        <w:t>useful skills</w:t>
      </w:r>
      <w:r w:rsidR="00EB3B2C" w:rsidRPr="00C758DD">
        <w:rPr>
          <w:rFonts w:ascii="Times New Roman" w:hAnsi="Times New Roman" w:cs="Times New Roman"/>
          <w:sz w:val="24"/>
          <w:szCs w:val="24"/>
          <w:lang w:val="en-US"/>
        </w:rPr>
        <w:t xml:space="preserve"> – from education to production</w:t>
      </w:r>
      <w:r w:rsidRPr="00C758DD">
        <w:rPr>
          <w:rFonts w:ascii="Times New Roman" w:hAnsi="Times New Roman" w:cs="Times New Roman"/>
          <w:sz w:val="24"/>
          <w:szCs w:val="24"/>
          <w:lang w:val="en-US"/>
        </w:rPr>
        <w:t xml:space="preserve">. </w:t>
      </w:r>
    </w:p>
    <w:p w14:paraId="5DA6F608" w14:textId="7EBF5556"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That is why we may wonder </w:t>
      </w:r>
      <w:r w:rsidR="004B412D" w:rsidRPr="00C758DD">
        <w:rPr>
          <w:rFonts w:ascii="Times New Roman" w:hAnsi="Times New Roman" w:cs="Times New Roman"/>
          <w:b/>
          <w:sz w:val="24"/>
          <w:szCs w:val="24"/>
          <w:lang w:val="en-US"/>
        </w:rPr>
        <w:t>to what extent</w:t>
      </w:r>
      <w:r w:rsidRPr="00C758DD">
        <w:rPr>
          <w:rFonts w:ascii="Times New Roman" w:hAnsi="Times New Roman" w:cs="Times New Roman"/>
          <w:b/>
          <w:sz w:val="24"/>
          <w:szCs w:val="24"/>
          <w:lang w:val="en-US"/>
        </w:rPr>
        <w:t xml:space="preserve"> BP (just like so many TNCs) may be perceived as a symbol of this globalization process</w:t>
      </w:r>
      <w:r w:rsidRPr="00C758DD">
        <w:rPr>
          <w:rFonts w:ascii="Times New Roman" w:hAnsi="Times New Roman" w:cs="Times New Roman"/>
          <w:sz w:val="24"/>
          <w:szCs w:val="24"/>
          <w:lang w:val="en-US"/>
        </w:rPr>
        <w:t xml:space="preserve"> (including </w:t>
      </w:r>
      <w:r w:rsidRPr="00C758DD">
        <w:rPr>
          <w:rFonts w:ascii="Times New Roman" w:hAnsi="Times New Roman" w:cs="Times New Roman"/>
          <w:b/>
          <w:sz w:val="24"/>
          <w:szCs w:val="24"/>
          <w:lang w:val="en-US"/>
        </w:rPr>
        <w:t>advantages</w:t>
      </w:r>
      <w:r w:rsidRPr="00C758DD">
        <w:rPr>
          <w:rFonts w:ascii="Times New Roman" w:hAnsi="Times New Roman" w:cs="Times New Roman"/>
          <w:sz w:val="24"/>
          <w:szCs w:val="24"/>
          <w:lang w:val="en-US"/>
        </w:rPr>
        <w:t xml:space="preserve"> and </w:t>
      </w:r>
      <w:r w:rsidRPr="00C758DD">
        <w:rPr>
          <w:rFonts w:ascii="Times New Roman" w:hAnsi="Times New Roman" w:cs="Times New Roman"/>
          <w:b/>
          <w:sz w:val="24"/>
          <w:szCs w:val="24"/>
          <w:lang w:val="en-US"/>
        </w:rPr>
        <w:t>disadvantages</w:t>
      </w:r>
      <w:r w:rsidRPr="00C758DD">
        <w:rPr>
          <w:rFonts w:ascii="Times New Roman" w:hAnsi="Times New Roman" w:cs="Times New Roman"/>
          <w:sz w:val="24"/>
          <w:szCs w:val="24"/>
          <w:lang w:val="en-US"/>
        </w:rPr>
        <w:t xml:space="preserve">). </w:t>
      </w:r>
      <w:r w:rsidR="002717A6">
        <w:rPr>
          <w:rFonts w:ascii="Times New Roman" w:hAnsi="Times New Roman" w:cs="Times New Roman"/>
          <w:sz w:val="24"/>
          <w:szCs w:val="24"/>
          <w:lang w:val="en-US"/>
        </w:rPr>
        <w:t>Furthermore, what kind of specific strategies do the TNCs adop</w:t>
      </w:r>
      <w:r w:rsidR="00A2375E">
        <w:rPr>
          <w:rFonts w:ascii="Times New Roman" w:hAnsi="Times New Roman" w:cs="Times New Roman"/>
          <w:sz w:val="24"/>
          <w:szCs w:val="24"/>
          <w:lang w:val="en-US"/>
        </w:rPr>
        <w:t>t in the global economic system</w:t>
      </w:r>
      <w:r w:rsidR="00D570E0">
        <w:rPr>
          <w:rFonts w:ascii="Times New Roman" w:hAnsi="Times New Roman" w:cs="Times New Roman"/>
          <w:sz w:val="24"/>
          <w:szCs w:val="24"/>
          <w:lang w:val="en-US"/>
        </w:rPr>
        <w:t>?</w:t>
      </w:r>
      <w:r w:rsidR="002717A6">
        <w:rPr>
          <w:rFonts w:ascii="Times New Roman" w:hAnsi="Times New Roman" w:cs="Times New Roman"/>
          <w:sz w:val="24"/>
          <w:szCs w:val="24"/>
          <w:lang w:val="en-US"/>
        </w:rPr>
        <w:t xml:space="preserve"> </w:t>
      </w:r>
    </w:p>
    <w:p w14:paraId="69396AAB" w14:textId="77777777"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F</w:t>
      </w:r>
      <w:r w:rsidR="00C876EA" w:rsidRPr="00C758DD">
        <w:rPr>
          <w:rFonts w:ascii="Times New Roman" w:hAnsi="Times New Roman" w:cs="Times New Roman"/>
          <w:sz w:val="24"/>
          <w:szCs w:val="24"/>
          <w:lang w:val="en-US"/>
        </w:rPr>
        <w:t xml:space="preserve">irst of all, we will </w:t>
      </w:r>
      <w:r w:rsidRPr="00C758DD">
        <w:rPr>
          <w:rFonts w:ascii="Times New Roman" w:hAnsi="Times New Roman" w:cs="Times New Roman"/>
          <w:sz w:val="24"/>
          <w:szCs w:val="24"/>
          <w:lang w:val="en-US"/>
        </w:rPr>
        <w:t xml:space="preserve">focus on the </w:t>
      </w:r>
      <w:r w:rsidRPr="00C758DD">
        <w:rPr>
          <w:rFonts w:ascii="Times New Roman" w:hAnsi="Times New Roman" w:cs="Times New Roman"/>
          <w:b/>
          <w:sz w:val="24"/>
          <w:szCs w:val="24"/>
          <w:lang w:val="en-US"/>
        </w:rPr>
        <w:t>reasons and manifestations of its establishment in the whole world</w:t>
      </w:r>
      <w:r w:rsidRPr="00C758DD">
        <w:rPr>
          <w:rFonts w:ascii="Times New Roman" w:hAnsi="Times New Roman" w:cs="Times New Roman"/>
          <w:sz w:val="24"/>
          <w:szCs w:val="24"/>
          <w:lang w:val="en-US"/>
        </w:rPr>
        <w:t xml:space="preserve">, and the way different territories are put in competition. Secondly, we will study the development of </w:t>
      </w:r>
      <w:r w:rsidRPr="00C758DD">
        <w:rPr>
          <w:rFonts w:ascii="Times New Roman" w:hAnsi="Times New Roman" w:cs="Times New Roman"/>
          <w:b/>
          <w:sz w:val="24"/>
          <w:szCs w:val="24"/>
          <w:lang w:val="en-US"/>
        </w:rPr>
        <w:t>partnerships</w:t>
      </w:r>
      <w:r w:rsidRPr="00C758DD">
        <w:rPr>
          <w:rFonts w:ascii="Times New Roman" w:hAnsi="Times New Roman" w:cs="Times New Roman"/>
          <w:sz w:val="24"/>
          <w:szCs w:val="24"/>
          <w:lang w:val="en-US"/>
        </w:rPr>
        <w:t xml:space="preserve"> and </w:t>
      </w:r>
      <w:r w:rsidRPr="00C758DD">
        <w:rPr>
          <w:rFonts w:ascii="Times New Roman" w:hAnsi="Times New Roman" w:cs="Times New Roman"/>
          <w:b/>
          <w:sz w:val="24"/>
          <w:szCs w:val="24"/>
          <w:lang w:val="en-US"/>
        </w:rPr>
        <w:t>attractiveness</w:t>
      </w:r>
      <w:r w:rsidRPr="00C758DD">
        <w:rPr>
          <w:rFonts w:ascii="Times New Roman" w:hAnsi="Times New Roman" w:cs="Times New Roman"/>
          <w:sz w:val="24"/>
          <w:szCs w:val="24"/>
          <w:lang w:val="en-US"/>
        </w:rPr>
        <w:t xml:space="preserve"> in the LEDCs. Thirdly, we will conclude on the </w:t>
      </w:r>
      <w:r w:rsidRPr="00C758DD">
        <w:rPr>
          <w:rFonts w:ascii="Times New Roman" w:hAnsi="Times New Roman" w:cs="Times New Roman"/>
          <w:b/>
          <w:sz w:val="24"/>
          <w:szCs w:val="24"/>
          <w:lang w:val="en-US"/>
        </w:rPr>
        <w:t>boundaries to the expansion of the TNCs</w:t>
      </w:r>
      <w:r w:rsidRPr="00C758DD">
        <w:rPr>
          <w:rFonts w:ascii="Times New Roman" w:hAnsi="Times New Roman" w:cs="Times New Roman"/>
          <w:sz w:val="24"/>
          <w:szCs w:val="24"/>
          <w:lang w:val="en-US"/>
        </w:rPr>
        <w:t xml:space="preserve"> (and the increasing of globalization contests).</w:t>
      </w:r>
    </w:p>
    <w:p w14:paraId="5ABE1330" w14:textId="77777777" w:rsidR="00BC20B8" w:rsidRPr="00C758DD" w:rsidRDefault="00BC20B8" w:rsidP="00851329">
      <w:pPr>
        <w:jc w:val="both"/>
        <w:rPr>
          <w:rFonts w:ascii="Times New Roman" w:hAnsi="Times New Roman" w:cs="Times New Roman"/>
          <w:b/>
          <w:sz w:val="24"/>
          <w:szCs w:val="24"/>
          <w:u w:val="single"/>
          <w:lang w:val="en-US"/>
        </w:rPr>
      </w:pPr>
    </w:p>
    <w:p w14:paraId="48F2F5F3" w14:textId="77777777" w:rsidR="00BC20B8" w:rsidRPr="00C758DD" w:rsidRDefault="00BC20B8" w:rsidP="00851329">
      <w:pPr>
        <w:jc w:val="both"/>
        <w:rPr>
          <w:rFonts w:ascii="Times New Roman" w:hAnsi="Times New Roman" w:cs="Times New Roman"/>
          <w:b/>
          <w:sz w:val="28"/>
          <w:szCs w:val="28"/>
          <w:u w:val="single"/>
          <w:lang w:val="en-US"/>
        </w:rPr>
      </w:pPr>
      <w:r w:rsidRPr="00C758DD">
        <w:rPr>
          <w:rFonts w:ascii="Times New Roman" w:hAnsi="Times New Roman" w:cs="Times New Roman"/>
          <w:b/>
          <w:sz w:val="28"/>
          <w:szCs w:val="28"/>
          <w:u w:val="single"/>
          <w:lang w:val="en-US"/>
        </w:rPr>
        <w:t>I. THE ESTABLISHMENT OF BRITISH PETROLEUM ALL OVER THE WORLD</w:t>
      </w:r>
    </w:p>
    <w:p w14:paraId="3AE67643" w14:textId="54EDE21A" w:rsidR="00BC20B8" w:rsidRPr="00094CB1" w:rsidRDefault="00BC20B8" w:rsidP="00851329">
      <w:pPr>
        <w:jc w:val="both"/>
        <w:rPr>
          <w:rFonts w:ascii="Times New Roman" w:hAnsi="Times New Roman" w:cs="Times New Roman"/>
          <w:b/>
          <w:i/>
          <w:sz w:val="24"/>
          <w:szCs w:val="24"/>
          <w:lang w:val="en-US"/>
        </w:rPr>
      </w:pPr>
      <w:r w:rsidRPr="00C758DD">
        <w:rPr>
          <w:rFonts w:ascii="Times New Roman" w:hAnsi="Times New Roman" w:cs="Times New Roman"/>
          <w:b/>
          <w:i/>
          <w:sz w:val="24"/>
          <w:szCs w:val="24"/>
          <w:lang w:val="en-US"/>
        </w:rPr>
        <w:t>A. THE INCREASING NEEDS FOR OIL (exportations, consumption, reserves through different territories)</w:t>
      </w:r>
    </w:p>
    <w:p w14:paraId="474FE4BE" w14:textId="4507F4EF"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It cannot be denied that the needs for oil are increasing all over the world. If we take a look at several maps on exportations, consumptions and oil reserves, we may notice </w:t>
      </w:r>
      <w:r w:rsidRPr="00C758DD">
        <w:rPr>
          <w:rFonts w:ascii="Times New Roman" w:hAnsi="Times New Roman" w:cs="Times New Roman"/>
          <w:b/>
          <w:sz w:val="24"/>
          <w:szCs w:val="24"/>
          <w:lang w:val="en-US"/>
        </w:rPr>
        <w:t>that the most oil producing countries are located in the Middle East or in Africa</w:t>
      </w:r>
      <w:r w:rsidRPr="00C758DD">
        <w:rPr>
          <w:rFonts w:ascii="Times New Roman" w:hAnsi="Times New Roman" w:cs="Times New Roman"/>
          <w:sz w:val="24"/>
          <w:szCs w:val="24"/>
          <w:lang w:val="en-US"/>
        </w:rPr>
        <w:t xml:space="preserve">, or maybe on the American continent. On the contrary, </w:t>
      </w:r>
      <w:r w:rsidRPr="00C758DD">
        <w:rPr>
          <w:rFonts w:ascii="Times New Roman" w:hAnsi="Times New Roman" w:cs="Times New Roman"/>
          <w:b/>
          <w:sz w:val="24"/>
          <w:szCs w:val="24"/>
          <w:lang w:val="en-US"/>
        </w:rPr>
        <w:t>the most oil consuming countries are precisely the ones who do not benefit of natural resources</w:t>
      </w:r>
      <w:r w:rsidRPr="00C758DD">
        <w:rPr>
          <w:rFonts w:ascii="Times New Roman" w:hAnsi="Times New Roman" w:cs="Times New Roman"/>
          <w:sz w:val="24"/>
          <w:szCs w:val="24"/>
          <w:lang w:val="en-US"/>
        </w:rPr>
        <w:t xml:space="preserve">/ of that kind of </w:t>
      </w:r>
      <w:r w:rsidRPr="00C758DD">
        <w:rPr>
          <w:rFonts w:ascii="Times New Roman" w:hAnsi="Times New Roman" w:cs="Times New Roman"/>
          <w:b/>
          <w:sz w:val="24"/>
          <w:szCs w:val="24"/>
          <w:lang w:val="en-US"/>
        </w:rPr>
        <w:t>raw materials</w:t>
      </w:r>
      <w:r w:rsidRPr="00C758DD">
        <w:rPr>
          <w:rFonts w:ascii="Times New Roman" w:hAnsi="Times New Roman" w:cs="Times New Roman"/>
          <w:sz w:val="24"/>
          <w:szCs w:val="24"/>
          <w:lang w:val="en-US"/>
        </w:rPr>
        <w:t xml:space="preserve">. To summarize, there are different territories to produce and consume oil – which is (in a way) a kind of </w:t>
      </w:r>
      <w:r w:rsidRPr="00C758DD">
        <w:rPr>
          <w:rFonts w:ascii="Times New Roman" w:hAnsi="Times New Roman" w:cs="Times New Roman"/>
          <w:b/>
          <w:sz w:val="24"/>
          <w:szCs w:val="24"/>
          <w:lang w:val="en-US"/>
        </w:rPr>
        <w:t>international division of work</w:t>
      </w:r>
      <w:r w:rsidRPr="00C758DD">
        <w:rPr>
          <w:rFonts w:ascii="Times New Roman" w:hAnsi="Times New Roman" w:cs="Times New Roman"/>
          <w:sz w:val="24"/>
          <w:szCs w:val="24"/>
          <w:lang w:val="en-US"/>
        </w:rPr>
        <w:t xml:space="preserve">. The </w:t>
      </w:r>
      <w:r w:rsidRPr="00C758DD">
        <w:rPr>
          <w:rFonts w:ascii="Times New Roman" w:hAnsi="Times New Roman" w:cs="Times New Roman"/>
          <w:b/>
          <w:sz w:val="24"/>
          <w:szCs w:val="24"/>
          <w:lang w:val="en-US"/>
        </w:rPr>
        <w:t>tasks are well</w:t>
      </w:r>
      <w:r w:rsidR="00C876EA" w:rsidRPr="00C758DD">
        <w:rPr>
          <w:rFonts w:ascii="Times New Roman" w:hAnsi="Times New Roman" w:cs="Times New Roman"/>
          <w:b/>
          <w:sz w:val="24"/>
          <w:szCs w:val="24"/>
          <w:lang w:val="en-US"/>
        </w:rPr>
        <w:t xml:space="preserve"> shared</w:t>
      </w:r>
      <w:r w:rsidR="00C876EA" w:rsidRPr="00C758DD">
        <w:rPr>
          <w:rFonts w:ascii="Times New Roman" w:hAnsi="Times New Roman" w:cs="Times New Roman"/>
          <w:sz w:val="24"/>
          <w:szCs w:val="24"/>
          <w:lang w:val="en-US"/>
        </w:rPr>
        <w:t xml:space="preserve">, between the MEDCs </w:t>
      </w:r>
      <w:r w:rsidRPr="00C758DD">
        <w:rPr>
          <w:rFonts w:ascii="Times New Roman" w:hAnsi="Times New Roman" w:cs="Times New Roman"/>
          <w:sz w:val="24"/>
          <w:szCs w:val="24"/>
          <w:lang w:val="en-US"/>
        </w:rPr>
        <w:t xml:space="preserve">and the </w:t>
      </w:r>
      <w:r w:rsidR="00C876EA" w:rsidRPr="00C758DD">
        <w:rPr>
          <w:rFonts w:ascii="Times New Roman" w:hAnsi="Times New Roman" w:cs="Times New Roman"/>
          <w:sz w:val="24"/>
          <w:szCs w:val="24"/>
          <w:lang w:val="en-US"/>
        </w:rPr>
        <w:lastRenderedPageBreak/>
        <w:t>LEDCs</w:t>
      </w:r>
      <w:r w:rsidRPr="00C758DD">
        <w:rPr>
          <w:rFonts w:ascii="Times New Roman" w:hAnsi="Times New Roman" w:cs="Times New Roman"/>
          <w:sz w:val="24"/>
          <w:szCs w:val="24"/>
          <w:lang w:val="en-US"/>
        </w:rPr>
        <w:t xml:space="preserve">. The increasing needs for oil are due to the actual model of civilization – because of </w:t>
      </w:r>
      <w:r w:rsidRPr="00C758DD">
        <w:rPr>
          <w:rFonts w:ascii="Times New Roman" w:hAnsi="Times New Roman" w:cs="Times New Roman"/>
          <w:b/>
          <w:sz w:val="24"/>
          <w:szCs w:val="24"/>
          <w:lang w:val="en-US"/>
        </w:rPr>
        <w:t>increasing needs for energy in several economic sectors</w:t>
      </w:r>
      <w:r w:rsidRPr="00C758DD">
        <w:rPr>
          <w:rFonts w:ascii="Times New Roman" w:hAnsi="Times New Roman" w:cs="Times New Roman"/>
          <w:sz w:val="24"/>
          <w:szCs w:val="24"/>
          <w:lang w:val="en-US"/>
        </w:rPr>
        <w:t xml:space="preserve">. </w:t>
      </w:r>
    </w:p>
    <w:p w14:paraId="5F073326" w14:textId="77777777" w:rsidR="00BC20B8" w:rsidRPr="00C758DD" w:rsidRDefault="00BC20B8" w:rsidP="00851329">
      <w:pPr>
        <w:jc w:val="both"/>
        <w:rPr>
          <w:rFonts w:ascii="Times New Roman" w:hAnsi="Times New Roman" w:cs="Times New Roman"/>
          <w:b/>
          <w:i/>
          <w:sz w:val="24"/>
          <w:szCs w:val="24"/>
          <w:lang w:val="en-US"/>
        </w:rPr>
      </w:pPr>
      <w:r w:rsidRPr="00C758DD">
        <w:rPr>
          <w:rFonts w:ascii="Times New Roman" w:hAnsi="Times New Roman" w:cs="Times New Roman"/>
          <w:b/>
          <w:i/>
          <w:sz w:val="24"/>
          <w:szCs w:val="24"/>
          <w:lang w:val="en-US"/>
        </w:rPr>
        <w:t>B. BP WIDENS THE RANGE OF ITS ACTIVITIES TO TARGET A NEW CLIENTELE</w:t>
      </w:r>
    </w:p>
    <w:p w14:paraId="324228C0" w14:textId="01595D4C" w:rsidR="00BC20B8" w:rsidRPr="00C758DD" w:rsidRDefault="00BC20B8" w:rsidP="00851329">
      <w:pPr>
        <w:pStyle w:val="Titre3"/>
        <w:spacing w:line="276" w:lineRule="auto"/>
        <w:jc w:val="both"/>
        <w:rPr>
          <w:rFonts w:ascii="Times New Roman" w:hAnsi="Times New Roman"/>
          <w:color w:val="auto"/>
          <w:sz w:val="24"/>
          <w:szCs w:val="24"/>
          <w:lang w:val="en-US"/>
        </w:rPr>
      </w:pPr>
      <w:r w:rsidRPr="00C758DD">
        <w:rPr>
          <w:rFonts w:ascii="Times New Roman" w:hAnsi="Times New Roman"/>
          <w:color w:val="auto"/>
          <w:sz w:val="24"/>
          <w:szCs w:val="24"/>
          <w:lang w:val="en-US"/>
        </w:rPr>
        <w:t xml:space="preserve">So as to target a new clientele in different countries, and on different social classes, the TNC tries to </w:t>
      </w:r>
      <w:r w:rsidRPr="00C758DD">
        <w:rPr>
          <w:rFonts w:ascii="Times New Roman" w:hAnsi="Times New Roman"/>
          <w:b/>
          <w:color w:val="auto"/>
          <w:sz w:val="24"/>
          <w:szCs w:val="24"/>
          <w:lang w:val="en-US"/>
        </w:rPr>
        <w:t>widen the range of its activities</w:t>
      </w:r>
      <w:r w:rsidRPr="00C758DD">
        <w:rPr>
          <w:rFonts w:ascii="Times New Roman" w:hAnsi="Times New Roman"/>
          <w:color w:val="auto"/>
          <w:sz w:val="24"/>
          <w:szCs w:val="24"/>
          <w:lang w:val="en-US"/>
        </w:rPr>
        <w:t xml:space="preserve"> – using different means. Indeed, the firm may open several </w:t>
      </w:r>
      <w:r w:rsidRPr="00C758DD">
        <w:rPr>
          <w:rFonts w:ascii="Times New Roman" w:hAnsi="Times New Roman"/>
          <w:b/>
          <w:color w:val="auto"/>
          <w:sz w:val="24"/>
          <w:szCs w:val="24"/>
          <w:lang w:val="en-US"/>
        </w:rPr>
        <w:t>branches or subsidiaries</w:t>
      </w:r>
      <w:r w:rsidRPr="00C758DD">
        <w:rPr>
          <w:rFonts w:ascii="Times New Roman" w:hAnsi="Times New Roman"/>
          <w:color w:val="auto"/>
          <w:sz w:val="24"/>
          <w:szCs w:val="24"/>
          <w:lang w:val="en-US"/>
        </w:rPr>
        <w:t xml:space="preserve"> in more and more countries (especially in the emerging ones, because of their </w:t>
      </w:r>
      <w:r w:rsidRPr="00C758DD">
        <w:rPr>
          <w:rFonts w:ascii="Times New Roman" w:hAnsi="Times New Roman"/>
          <w:b/>
          <w:color w:val="auto"/>
          <w:sz w:val="24"/>
          <w:szCs w:val="24"/>
          <w:lang w:val="en-US"/>
        </w:rPr>
        <w:t>increasing “wealthy” middle-class consumers</w:t>
      </w:r>
      <w:r w:rsidRPr="00C758DD">
        <w:rPr>
          <w:rFonts w:ascii="Times New Roman" w:hAnsi="Times New Roman"/>
          <w:color w:val="auto"/>
          <w:sz w:val="24"/>
          <w:szCs w:val="24"/>
          <w:lang w:val="en-US"/>
        </w:rPr>
        <w:t>).</w:t>
      </w:r>
      <w:r w:rsidR="00C876EA" w:rsidRPr="00C758DD">
        <w:rPr>
          <w:rFonts w:ascii="Times New Roman" w:hAnsi="Times New Roman"/>
          <w:color w:val="auto"/>
          <w:sz w:val="24"/>
          <w:szCs w:val="24"/>
          <w:lang w:val="en-US"/>
        </w:rPr>
        <w:t xml:space="preserve"> </w:t>
      </w:r>
      <w:r w:rsidR="00C876EA" w:rsidRPr="00C758DD">
        <w:rPr>
          <w:rFonts w:ascii="Times New Roman" w:hAnsi="Times New Roman"/>
          <w:b/>
          <w:color w:val="auto"/>
          <w:sz w:val="24"/>
          <w:szCs w:val="24"/>
          <w:lang w:val="en-US"/>
        </w:rPr>
        <w:t>Bringing greater consumer choice</w:t>
      </w:r>
      <w:r w:rsidR="00C876EA" w:rsidRPr="00C758DD">
        <w:rPr>
          <w:rFonts w:ascii="Times New Roman" w:hAnsi="Times New Roman"/>
          <w:color w:val="auto"/>
          <w:sz w:val="24"/>
          <w:szCs w:val="24"/>
          <w:lang w:val="en-US"/>
        </w:rPr>
        <w:t xml:space="preserve"> is also a means to sell more and more products</w:t>
      </w:r>
      <w:r w:rsidR="00D12391" w:rsidRPr="00C758DD">
        <w:rPr>
          <w:rFonts w:ascii="Times New Roman" w:hAnsi="Times New Roman"/>
          <w:color w:val="auto"/>
          <w:sz w:val="24"/>
          <w:szCs w:val="24"/>
          <w:lang w:val="en-US"/>
        </w:rPr>
        <w:t xml:space="preserve"> (such as</w:t>
      </w:r>
      <w:r w:rsidR="00C758DD">
        <w:rPr>
          <w:rFonts w:ascii="Times New Roman" w:hAnsi="Times New Roman"/>
          <w:color w:val="auto"/>
          <w:sz w:val="24"/>
          <w:szCs w:val="24"/>
          <w:lang w:val="en-US"/>
        </w:rPr>
        <w:t xml:space="preserve"> other TNCs:</w:t>
      </w:r>
      <w:r w:rsidR="00D12391" w:rsidRPr="00C758DD">
        <w:rPr>
          <w:rFonts w:ascii="Times New Roman" w:hAnsi="Times New Roman"/>
          <w:color w:val="auto"/>
          <w:sz w:val="24"/>
          <w:szCs w:val="24"/>
          <w:lang w:val="en-US"/>
        </w:rPr>
        <w:t xml:space="preserve"> Mac Donald’s or Coca Cola, etc.)</w:t>
      </w:r>
      <w:r w:rsidR="00C876EA" w:rsidRPr="00C758DD">
        <w:rPr>
          <w:rFonts w:ascii="Times New Roman" w:hAnsi="Times New Roman"/>
          <w:color w:val="auto"/>
          <w:sz w:val="24"/>
          <w:szCs w:val="24"/>
          <w:lang w:val="en-US"/>
        </w:rPr>
        <w:t>.</w:t>
      </w:r>
    </w:p>
    <w:p w14:paraId="2F220F77" w14:textId="77777777" w:rsidR="00BC20B8" w:rsidRPr="00C758DD" w:rsidRDefault="00BC20B8" w:rsidP="00851329">
      <w:pPr>
        <w:pStyle w:val="Titre3"/>
        <w:spacing w:line="276" w:lineRule="auto"/>
        <w:jc w:val="both"/>
        <w:rPr>
          <w:rFonts w:ascii="Times New Roman" w:hAnsi="Times New Roman"/>
          <w:color w:val="auto"/>
          <w:sz w:val="24"/>
          <w:szCs w:val="24"/>
          <w:lang w:val="en-US"/>
        </w:rPr>
      </w:pPr>
      <w:r w:rsidRPr="00C758DD">
        <w:rPr>
          <w:rFonts w:ascii="Times New Roman" w:hAnsi="Times New Roman"/>
          <w:color w:val="auto"/>
          <w:sz w:val="24"/>
          <w:szCs w:val="24"/>
          <w:lang w:val="en-US"/>
        </w:rPr>
        <w:t xml:space="preserve">On the other hand, there’s an obvious </w:t>
      </w:r>
      <w:r w:rsidRPr="00C758DD">
        <w:rPr>
          <w:rFonts w:ascii="Times New Roman" w:hAnsi="Times New Roman"/>
          <w:b/>
          <w:color w:val="auto"/>
          <w:sz w:val="24"/>
          <w:szCs w:val="24"/>
          <w:lang w:val="en-US"/>
        </w:rPr>
        <w:t>diversification of the activities</w:t>
      </w:r>
      <w:r w:rsidRPr="00C758DD">
        <w:rPr>
          <w:rFonts w:ascii="Times New Roman" w:hAnsi="Times New Roman"/>
          <w:color w:val="auto"/>
          <w:sz w:val="24"/>
          <w:szCs w:val="24"/>
          <w:lang w:val="en-US"/>
        </w:rPr>
        <w:t xml:space="preserve"> led by the firm so as to </w:t>
      </w:r>
      <w:r w:rsidRPr="00C758DD">
        <w:rPr>
          <w:rFonts w:ascii="Times New Roman" w:hAnsi="Times New Roman"/>
          <w:b/>
          <w:color w:val="auto"/>
          <w:sz w:val="24"/>
          <w:szCs w:val="24"/>
          <w:lang w:val="en-US"/>
        </w:rPr>
        <w:t>resist to the renewal of producing energies</w:t>
      </w:r>
      <w:r w:rsidRPr="00C758DD">
        <w:rPr>
          <w:rFonts w:ascii="Times New Roman" w:hAnsi="Times New Roman"/>
          <w:color w:val="auto"/>
          <w:sz w:val="24"/>
          <w:szCs w:val="24"/>
          <w:lang w:val="en-US"/>
        </w:rPr>
        <w:t xml:space="preserve">. Moreover, BP does not only extract oil, but they also refine and export it all over the world. </w:t>
      </w:r>
    </w:p>
    <w:p w14:paraId="48B8072C" w14:textId="77777777" w:rsidR="00BC20B8" w:rsidRPr="00C758DD" w:rsidRDefault="00BC20B8" w:rsidP="00851329">
      <w:pPr>
        <w:pStyle w:val="Titre3"/>
        <w:spacing w:line="276" w:lineRule="auto"/>
        <w:jc w:val="both"/>
        <w:rPr>
          <w:rFonts w:ascii="Times New Roman" w:hAnsi="Times New Roman"/>
          <w:color w:val="auto"/>
          <w:sz w:val="24"/>
          <w:szCs w:val="24"/>
          <w:lang w:val="en-US"/>
        </w:rPr>
      </w:pPr>
    </w:p>
    <w:p w14:paraId="56F7ECA3" w14:textId="77777777" w:rsidR="00BC20B8" w:rsidRPr="00C758DD" w:rsidRDefault="00BC20B8" w:rsidP="00851329">
      <w:pPr>
        <w:pStyle w:val="Titre3"/>
        <w:spacing w:line="276" w:lineRule="auto"/>
        <w:jc w:val="both"/>
        <w:rPr>
          <w:rFonts w:ascii="Times New Roman" w:hAnsi="Times New Roman"/>
          <w:b/>
          <w:i/>
          <w:color w:val="auto"/>
          <w:sz w:val="24"/>
          <w:szCs w:val="24"/>
          <w:lang w:val="en-US"/>
        </w:rPr>
      </w:pPr>
      <w:r w:rsidRPr="00C758DD">
        <w:rPr>
          <w:rFonts w:ascii="Times New Roman" w:hAnsi="Times New Roman"/>
          <w:b/>
          <w:i/>
          <w:color w:val="auto"/>
          <w:sz w:val="24"/>
          <w:szCs w:val="24"/>
          <w:lang w:val="en-US"/>
        </w:rPr>
        <w:t xml:space="preserve">C. NEW PATTERNS OF TRADE AND PERCEPTIONS OF SPACE </w:t>
      </w:r>
      <w:r w:rsidR="00500585" w:rsidRPr="00C758DD">
        <w:rPr>
          <w:rFonts w:ascii="Times New Roman" w:hAnsi="Times New Roman"/>
          <w:b/>
          <w:i/>
          <w:color w:val="auto"/>
          <w:sz w:val="24"/>
          <w:szCs w:val="24"/>
          <w:lang w:val="en-US"/>
        </w:rPr>
        <w:t>(international division of labo</w:t>
      </w:r>
      <w:r w:rsidRPr="00C758DD">
        <w:rPr>
          <w:rFonts w:ascii="Times New Roman" w:hAnsi="Times New Roman"/>
          <w:b/>
          <w:i/>
          <w:color w:val="auto"/>
          <w:sz w:val="24"/>
          <w:szCs w:val="24"/>
          <w:lang w:val="en-US"/>
        </w:rPr>
        <w:t>r, production offshoring, optimum locations)</w:t>
      </w:r>
    </w:p>
    <w:p w14:paraId="003E1843" w14:textId="77777777" w:rsidR="00BC20B8" w:rsidRPr="00C758DD" w:rsidRDefault="00BC20B8" w:rsidP="00851329">
      <w:pPr>
        <w:spacing w:before="100" w:beforeAutospacing="1" w:after="100" w:afterAutospacing="1"/>
        <w:jc w:val="both"/>
        <w:rPr>
          <w:rFonts w:ascii="Times New Roman" w:eastAsia="Times New Roman" w:hAnsi="Times New Roman" w:cs="Times New Roman"/>
          <w:sz w:val="24"/>
          <w:szCs w:val="24"/>
          <w:lang w:val="en-US" w:eastAsia="fr-FR"/>
        </w:rPr>
      </w:pPr>
      <w:r w:rsidRPr="00C758DD">
        <w:rPr>
          <w:rFonts w:ascii="Times New Roman" w:eastAsia="Times New Roman" w:hAnsi="Times New Roman" w:cs="Times New Roman"/>
          <w:sz w:val="24"/>
          <w:szCs w:val="24"/>
          <w:lang w:val="en-US" w:eastAsia="fr-FR"/>
        </w:rPr>
        <w:t xml:space="preserve">According to some analysis taken from the </w:t>
      </w:r>
      <w:r w:rsidRPr="00C758DD">
        <w:rPr>
          <w:rFonts w:ascii="Times New Roman" w:eastAsia="Times New Roman" w:hAnsi="Times New Roman" w:cs="Times New Roman"/>
          <w:b/>
          <w:sz w:val="24"/>
          <w:szCs w:val="24"/>
          <w:lang w:val="en-US" w:eastAsia="fr-FR"/>
        </w:rPr>
        <w:t>International Monetary Fund</w:t>
      </w:r>
      <w:r w:rsidRPr="00C758DD">
        <w:rPr>
          <w:rFonts w:ascii="Times New Roman" w:eastAsia="Times New Roman" w:hAnsi="Times New Roman" w:cs="Times New Roman"/>
          <w:sz w:val="24"/>
          <w:szCs w:val="24"/>
          <w:lang w:val="en-US" w:eastAsia="fr-FR"/>
        </w:rPr>
        <w:t>, “</w:t>
      </w:r>
      <w:r w:rsidRPr="00E37EF0">
        <w:rPr>
          <w:rFonts w:ascii="Times New Roman" w:eastAsia="Times New Roman" w:hAnsi="Times New Roman" w:cs="Times New Roman"/>
          <w:b/>
          <w:i/>
          <w:sz w:val="24"/>
          <w:szCs w:val="24"/>
          <w:lang w:val="en-US" w:eastAsia="fr-FR"/>
        </w:rPr>
        <w:t>labor has become increasingly globalized</w:t>
      </w:r>
      <w:r w:rsidRPr="00C758DD">
        <w:rPr>
          <w:rFonts w:ascii="Times New Roman" w:eastAsia="Times New Roman" w:hAnsi="Times New Roman" w:cs="Times New Roman"/>
          <w:sz w:val="24"/>
          <w:szCs w:val="24"/>
          <w:lang w:val="en-US" w:eastAsia="fr-FR"/>
        </w:rPr>
        <w:t xml:space="preserve">”. Indeed, some emerging countries and former socialist economies have been </w:t>
      </w:r>
      <w:r w:rsidRPr="00C758DD">
        <w:rPr>
          <w:rFonts w:ascii="Times New Roman" w:eastAsia="Times New Roman" w:hAnsi="Times New Roman" w:cs="Times New Roman"/>
          <w:b/>
          <w:sz w:val="24"/>
          <w:szCs w:val="24"/>
          <w:lang w:val="en-US" w:eastAsia="fr-FR"/>
        </w:rPr>
        <w:t>integrated in the world economy</w:t>
      </w:r>
      <w:r w:rsidRPr="00C758DD">
        <w:rPr>
          <w:rFonts w:ascii="Times New Roman" w:eastAsia="Times New Roman" w:hAnsi="Times New Roman" w:cs="Times New Roman"/>
          <w:sz w:val="24"/>
          <w:szCs w:val="24"/>
          <w:lang w:val="en-US" w:eastAsia="fr-FR"/>
        </w:rPr>
        <w:t xml:space="preserve"> – and were confronted to an important </w:t>
      </w:r>
      <w:r w:rsidRPr="00C758DD">
        <w:rPr>
          <w:rFonts w:ascii="Times New Roman" w:eastAsia="Times New Roman" w:hAnsi="Times New Roman" w:cs="Times New Roman"/>
          <w:b/>
          <w:sz w:val="24"/>
          <w:szCs w:val="24"/>
          <w:lang w:val="en-US" w:eastAsia="fr-FR"/>
        </w:rPr>
        <w:t>demographic growth</w:t>
      </w:r>
      <w:r w:rsidRPr="00C758DD">
        <w:rPr>
          <w:rFonts w:ascii="Times New Roman" w:eastAsia="Times New Roman" w:hAnsi="Times New Roman" w:cs="Times New Roman"/>
          <w:sz w:val="24"/>
          <w:szCs w:val="24"/>
          <w:lang w:val="en-US" w:eastAsia="fr-FR"/>
        </w:rPr>
        <w:t xml:space="preserve"> at the same time. The main consequence of these evolutions is the increase of “</w:t>
      </w:r>
      <w:r w:rsidRPr="00E37EF0">
        <w:rPr>
          <w:rFonts w:ascii="Times New Roman" w:eastAsia="Times New Roman" w:hAnsi="Times New Roman" w:cs="Times New Roman"/>
          <w:b/>
          <w:i/>
          <w:sz w:val="24"/>
          <w:szCs w:val="24"/>
          <w:lang w:val="en-US" w:eastAsia="fr-FR"/>
        </w:rPr>
        <w:t>the effective global labor force</w:t>
      </w:r>
      <w:r w:rsidRPr="00C758DD">
        <w:rPr>
          <w:rFonts w:ascii="Times New Roman" w:eastAsia="Times New Roman" w:hAnsi="Times New Roman" w:cs="Times New Roman"/>
          <w:sz w:val="24"/>
          <w:szCs w:val="24"/>
          <w:lang w:val="en-US" w:eastAsia="fr-FR"/>
        </w:rPr>
        <w:t xml:space="preserve">”. In other words, the </w:t>
      </w:r>
      <w:r w:rsidRPr="00C758DD">
        <w:rPr>
          <w:rFonts w:ascii="Times New Roman" w:eastAsia="Times New Roman" w:hAnsi="Times New Roman" w:cs="Times New Roman"/>
          <w:b/>
          <w:sz w:val="24"/>
          <w:szCs w:val="24"/>
          <w:lang w:val="en-US" w:eastAsia="fr-FR"/>
        </w:rPr>
        <w:t>global labor supply has shot up for the past two decades</w:t>
      </w:r>
      <w:r w:rsidRPr="00C758DD">
        <w:rPr>
          <w:rFonts w:ascii="Times New Roman" w:eastAsia="Times New Roman" w:hAnsi="Times New Roman" w:cs="Times New Roman"/>
          <w:sz w:val="24"/>
          <w:szCs w:val="24"/>
          <w:lang w:val="en-US" w:eastAsia="fr-FR"/>
        </w:rPr>
        <w:t xml:space="preserve">. Other elements such as </w:t>
      </w:r>
      <w:r w:rsidRPr="00C758DD">
        <w:rPr>
          <w:rFonts w:ascii="Times New Roman" w:eastAsia="Times New Roman" w:hAnsi="Times New Roman" w:cs="Times New Roman"/>
          <w:b/>
          <w:sz w:val="24"/>
          <w:szCs w:val="24"/>
          <w:lang w:val="en-US" w:eastAsia="fr-FR"/>
        </w:rPr>
        <w:t>offshoring</w:t>
      </w:r>
      <w:r w:rsidRPr="00C758DD">
        <w:rPr>
          <w:rFonts w:ascii="Times New Roman" w:eastAsia="Times New Roman" w:hAnsi="Times New Roman" w:cs="Times New Roman"/>
          <w:sz w:val="24"/>
          <w:szCs w:val="24"/>
          <w:lang w:val="en-US" w:eastAsia="fr-FR"/>
        </w:rPr>
        <w:t xml:space="preserve">, </w:t>
      </w:r>
      <w:r w:rsidRPr="00C758DD">
        <w:rPr>
          <w:rFonts w:ascii="Times New Roman" w:eastAsia="Times New Roman" w:hAnsi="Times New Roman" w:cs="Times New Roman"/>
          <w:b/>
          <w:sz w:val="24"/>
          <w:szCs w:val="24"/>
          <w:lang w:val="en-US" w:eastAsia="fr-FR"/>
        </w:rPr>
        <w:t>outsourcing</w:t>
      </w:r>
      <w:r w:rsidRPr="00C758DD">
        <w:rPr>
          <w:rFonts w:ascii="Times New Roman" w:eastAsia="Times New Roman" w:hAnsi="Times New Roman" w:cs="Times New Roman"/>
          <w:sz w:val="24"/>
          <w:szCs w:val="24"/>
          <w:lang w:val="en-US" w:eastAsia="fr-FR"/>
        </w:rPr>
        <w:t xml:space="preserve">, </w:t>
      </w:r>
      <w:r w:rsidRPr="00C758DD">
        <w:rPr>
          <w:rFonts w:ascii="Times New Roman" w:eastAsia="Times New Roman" w:hAnsi="Times New Roman" w:cs="Times New Roman"/>
          <w:b/>
          <w:sz w:val="24"/>
          <w:szCs w:val="24"/>
          <w:lang w:val="en-US" w:eastAsia="fr-FR"/>
        </w:rPr>
        <w:t>immigration</w:t>
      </w:r>
      <w:r w:rsidRPr="00C758DD">
        <w:rPr>
          <w:rFonts w:ascii="Times New Roman" w:eastAsia="Times New Roman" w:hAnsi="Times New Roman" w:cs="Times New Roman"/>
          <w:sz w:val="24"/>
          <w:szCs w:val="24"/>
          <w:lang w:val="en-US" w:eastAsia="fr-FR"/>
        </w:rPr>
        <w:t xml:space="preserve">, etc. may be taken into account to understand this phenomenon. </w:t>
      </w:r>
    </w:p>
    <w:p w14:paraId="69357D28" w14:textId="77777777" w:rsidR="00BC20B8" w:rsidRPr="00C758DD" w:rsidRDefault="00BC20B8" w:rsidP="00851329">
      <w:pPr>
        <w:spacing w:before="100" w:beforeAutospacing="1" w:after="100" w:afterAutospacing="1"/>
        <w:jc w:val="both"/>
        <w:rPr>
          <w:rFonts w:ascii="Times New Roman" w:eastAsia="Times New Roman" w:hAnsi="Times New Roman" w:cs="Times New Roman"/>
          <w:sz w:val="24"/>
          <w:szCs w:val="24"/>
          <w:lang w:val="en-US" w:eastAsia="fr-FR"/>
        </w:rPr>
      </w:pPr>
      <w:r w:rsidRPr="00C758DD">
        <w:rPr>
          <w:rFonts w:ascii="Times New Roman" w:eastAsia="Times New Roman" w:hAnsi="Times New Roman" w:cs="Times New Roman"/>
          <w:sz w:val="24"/>
          <w:szCs w:val="24"/>
          <w:lang w:val="en-US" w:eastAsia="fr-FR"/>
        </w:rPr>
        <w:t xml:space="preserve">The most important </w:t>
      </w:r>
      <w:r w:rsidRPr="00C758DD">
        <w:rPr>
          <w:rFonts w:ascii="Times New Roman" w:eastAsia="Times New Roman" w:hAnsi="Times New Roman" w:cs="Times New Roman"/>
          <w:b/>
          <w:sz w:val="24"/>
          <w:szCs w:val="24"/>
          <w:lang w:val="en-US" w:eastAsia="fr-FR"/>
        </w:rPr>
        <w:t>labor pool is located in the most developed and economically advanced countries</w:t>
      </w:r>
      <w:r w:rsidR="00D12391" w:rsidRPr="00C758DD">
        <w:rPr>
          <w:rFonts w:ascii="Times New Roman" w:eastAsia="Times New Roman" w:hAnsi="Times New Roman" w:cs="Times New Roman"/>
          <w:sz w:val="24"/>
          <w:szCs w:val="24"/>
          <w:lang w:val="en-US" w:eastAsia="fr-FR"/>
        </w:rPr>
        <w:t xml:space="preserve"> (</w:t>
      </w:r>
      <w:r w:rsidR="00D12391" w:rsidRPr="00C758DD">
        <w:rPr>
          <w:rFonts w:ascii="Times New Roman" w:eastAsia="Times New Roman" w:hAnsi="Times New Roman" w:cs="Times New Roman"/>
          <w:b/>
          <w:sz w:val="24"/>
          <w:szCs w:val="24"/>
          <w:lang w:val="en-US" w:eastAsia="fr-FR"/>
        </w:rPr>
        <w:t>MEDCs</w:t>
      </w:r>
      <w:r w:rsidR="00D12391" w:rsidRPr="00C758DD">
        <w:rPr>
          <w:rFonts w:ascii="Times New Roman" w:eastAsia="Times New Roman" w:hAnsi="Times New Roman" w:cs="Times New Roman"/>
          <w:sz w:val="24"/>
          <w:szCs w:val="24"/>
          <w:lang w:val="en-US" w:eastAsia="fr-FR"/>
        </w:rPr>
        <w:t>)</w:t>
      </w:r>
      <w:r w:rsidRPr="00C758DD">
        <w:rPr>
          <w:rFonts w:ascii="Times New Roman" w:eastAsia="Times New Roman" w:hAnsi="Times New Roman" w:cs="Times New Roman"/>
          <w:sz w:val="24"/>
          <w:szCs w:val="24"/>
          <w:lang w:val="en-US" w:eastAsia="fr-FR"/>
        </w:rPr>
        <w:t xml:space="preserve">. Workers coming from the emerging or developing countries are still integrating these advanced economies – which creates huge benefits and profits. </w:t>
      </w:r>
    </w:p>
    <w:p w14:paraId="440F57ED" w14:textId="77777777" w:rsidR="00500585" w:rsidRPr="00C758DD" w:rsidRDefault="00BC20B8" w:rsidP="00851329">
      <w:pPr>
        <w:spacing w:before="100" w:beforeAutospacing="1" w:after="100" w:afterAutospacing="1"/>
        <w:jc w:val="both"/>
        <w:rPr>
          <w:rFonts w:ascii="Times New Roman" w:eastAsia="Times New Roman" w:hAnsi="Times New Roman" w:cs="Times New Roman"/>
          <w:sz w:val="24"/>
          <w:szCs w:val="24"/>
          <w:lang w:val="en-US" w:eastAsia="fr-FR"/>
        </w:rPr>
      </w:pPr>
      <w:r w:rsidRPr="00C758DD">
        <w:rPr>
          <w:rFonts w:ascii="Times New Roman" w:eastAsia="Times New Roman" w:hAnsi="Times New Roman" w:cs="Times New Roman"/>
          <w:sz w:val="24"/>
          <w:szCs w:val="24"/>
          <w:lang w:val="en-US" w:eastAsia="fr-FR"/>
        </w:rPr>
        <w:t xml:space="preserve">On the one hand, some opportunities and production efficiencies are rising. It may be useful for the economic growth of Southern countries to be part of this </w:t>
      </w:r>
      <w:r w:rsidRPr="00C758DD">
        <w:rPr>
          <w:rFonts w:ascii="Times New Roman" w:eastAsia="Times New Roman" w:hAnsi="Times New Roman" w:cs="Times New Roman"/>
          <w:b/>
          <w:sz w:val="24"/>
          <w:szCs w:val="24"/>
          <w:lang w:val="en-US" w:eastAsia="fr-FR"/>
        </w:rPr>
        <w:t>International Division of Labor</w:t>
      </w:r>
      <w:r w:rsidRPr="00C758DD">
        <w:rPr>
          <w:rFonts w:ascii="Times New Roman" w:eastAsia="Times New Roman" w:hAnsi="Times New Roman" w:cs="Times New Roman"/>
          <w:sz w:val="24"/>
          <w:szCs w:val="24"/>
          <w:lang w:val="en-US" w:eastAsia="fr-FR"/>
        </w:rPr>
        <w:t xml:space="preserve">. </w:t>
      </w:r>
      <w:r w:rsidR="00500585" w:rsidRPr="00C758DD">
        <w:rPr>
          <w:rFonts w:ascii="Times New Roman" w:eastAsia="Times New Roman" w:hAnsi="Times New Roman" w:cs="Times New Roman"/>
          <w:sz w:val="24"/>
          <w:szCs w:val="24"/>
          <w:lang w:val="en-US" w:eastAsia="fr-FR"/>
        </w:rPr>
        <w:t xml:space="preserve">As a matter of fact, </w:t>
      </w:r>
      <w:r w:rsidR="00500585" w:rsidRPr="00C758DD">
        <w:rPr>
          <w:rFonts w:ascii="Times New Roman" w:eastAsia="Times New Roman" w:hAnsi="Times New Roman" w:cs="Times New Roman"/>
          <w:b/>
          <w:sz w:val="24"/>
          <w:szCs w:val="24"/>
          <w:lang w:val="en-US" w:eastAsia="fr-FR"/>
        </w:rPr>
        <w:t xml:space="preserve">production offshoring and optimum locations are a means for the TNCs (and more precisely BP) to increase their profits </w:t>
      </w:r>
      <w:r w:rsidR="00500585" w:rsidRPr="00C758DD">
        <w:rPr>
          <w:rFonts w:ascii="Times New Roman" w:eastAsia="Times New Roman" w:hAnsi="Times New Roman" w:cs="Times New Roman"/>
          <w:sz w:val="24"/>
          <w:szCs w:val="24"/>
          <w:lang w:val="en-US" w:eastAsia="fr-FR"/>
        </w:rPr>
        <w:t>and at the same time to contribute to the development of these less advanced countries.</w:t>
      </w:r>
    </w:p>
    <w:p w14:paraId="1BACF2A5" w14:textId="662DEBFE" w:rsidR="00D12391" w:rsidRPr="00C758DD" w:rsidRDefault="00BC20B8" w:rsidP="00851329">
      <w:pPr>
        <w:spacing w:before="100" w:beforeAutospacing="1" w:after="100" w:afterAutospacing="1"/>
        <w:jc w:val="both"/>
        <w:rPr>
          <w:rFonts w:ascii="Times New Roman" w:eastAsia="Times New Roman" w:hAnsi="Times New Roman" w:cs="Times New Roman"/>
          <w:sz w:val="24"/>
          <w:szCs w:val="24"/>
          <w:lang w:val="en-US" w:eastAsia="fr-FR"/>
        </w:rPr>
      </w:pPr>
      <w:r w:rsidRPr="00C758DD">
        <w:rPr>
          <w:rFonts w:ascii="Times New Roman" w:eastAsia="Times New Roman" w:hAnsi="Times New Roman" w:cs="Times New Roman"/>
          <w:sz w:val="24"/>
          <w:szCs w:val="24"/>
          <w:lang w:val="en-US" w:eastAsia="fr-FR"/>
        </w:rPr>
        <w:t xml:space="preserve">On the </w:t>
      </w:r>
      <w:r w:rsidR="00500585" w:rsidRPr="00C758DD">
        <w:rPr>
          <w:rFonts w:ascii="Times New Roman" w:eastAsia="Times New Roman" w:hAnsi="Times New Roman" w:cs="Times New Roman"/>
          <w:sz w:val="24"/>
          <w:szCs w:val="24"/>
          <w:lang w:val="en-US" w:eastAsia="fr-FR"/>
        </w:rPr>
        <w:t>other hand</w:t>
      </w:r>
      <w:r w:rsidRPr="00C758DD">
        <w:rPr>
          <w:rFonts w:ascii="Times New Roman" w:eastAsia="Times New Roman" w:hAnsi="Times New Roman" w:cs="Times New Roman"/>
          <w:sz w:val="24"/>
          <w:szCs w:val="24"/>
          <w:lang w:val="en-US" w:eastAsia="fr-FR"/>
        </w:rPr>
        <w:t xml:space="preserve">, some may consider that the globalization process is a way for the TNCs to </w:t>
      </w:r>
      <w:r w:rsidRPr="00C758DD">
        <w:rPr>
          <w:rFonts w:ascii="Times New Roman" w:eastAsia="Times New Roman" w:hAnsi="Times New Roman" w:cs="Times New Roman"/>
          <w:b/>
          <w:sz w:val="24"/>
          <w:szCs w:val="24"/>
          <w:lang w:val="en-US" w:eastAsia="fr-FR"/>
        </w:rPr>
        <w:t>drive wages down</w:t>
      </w:r>
      <w:r w:rsidRPr="00C758DD">
        <w:rPr>
          <w:rFonts w:ascii="Times New Roman" w:eastAsia="Times New Roman" w:hAnsi="Times New Roman" w:cs="Times New Roman"/>
          <w:sz w:val="24"/>
          <w:szCs w:val="24"/>
          <w:lang w:val="en-US" w:eastAsia="fr-FR"/>
        </w:rPr>
        <w:t xml:space="preserve">, so as to </w:t>
      </w:r>
      <w:r w:rsidRPr="00C758DD">
        <w:rPr>
          <w:rFonts w:ascii="Times New Roman" w:eastAsia="Times New Roman" w:hAnsi="Times New Roman" w:cs="Times New Roman"/>
          <w:b/>
          <w:sz w:val="24"/>
          <w:szCs w:val="24"/>
          <w:lang w:val="en-US" w:eastAsia="fr-FR"/>
        </w:rPr>
        <w:t>reduce the cost production and the prices of their products</w:t>
      </w:r>
      <w:r w:rsidRPr="00C758DD">
        <w:rPr>
          <w:rFonts w:ascii="Times New Roman" w:eastAsia="Times New Roman" w:hAnsi="Times New Roman" w:cs="Times New Roman"/>
          <w:sz w:val="24"/>
          <w:szCs w:val="24"/>
          <w:lang w:val="en-US" w:eastAsia="fr-FR"/>
        </w:rPr>
        <w:t>. This is what we co</w:t>
      </w:r>
      <w:r w:rsidR="00500585" w:rsidRPr="00C758DD">
        <w:rPr>
          <w:rFonts w:ascii="Times New Roman" w:eastAsia="Times New Roman" w:hAnsi="Times New Roman" w:cs="Times New Roman"/>
          <w:sz w:val="24"/>
          <w:szCs w:val="24"/>
          <w:lang w:val="en-US" w:eastAsia="fr-FR"/>
        </w:rPr>
        <w:t xml:space="preserve">uld call the </w:t>
      </w:r>
      <w:r w:rsidR="00500585" w:rsidRPr="00C758DD">
        <w:rPr>
          <w:rFonts w:ascii="Times New Roman" w:eastAsia="Times New Roman" w:hAnsi="Times New Roman" w:cs="Times New Roman"/>
          <w:b/>
          <w:sz w:val="24"/>
          <w:szCs w:val="24"/>
          <w:lang w:val="en-US" w:eastAsia="fr-FR"/>
        </w:rPr>
        <w:t>least cost theory</w:t>
      </w:r>
      <w:r w:rsidR="00500585" w:rsidRPr="00C758DD">
        <w:rPr>
          <w:rFonts w:ascii="Times New Roman" w:eastAsia="Times New Roman" w:hAnsi="Times New Roman" w:cs="Times New Roman"/>
          <w:sz w:val="24"/>
          <w:szCs w:val="24"/>
          <w:lang w:val="en-US" w:eastAsia="fr-FR"/>
        </w:rPr>
        <w:t xml:space="preserve">. </w:t>
      </w:r>
      <w:r w:rsidR="00D12391" w:rsidRPr="00C758DD">
        <w:rPr>
          <w:rFonts w:ascii="Times New Roman" w:eastAsia="Times New Roman" w:hAnsi="Times New Roman" w:cs="Times New Roman"/>
          <w:sz w:val="24"/>
          <w:szCs w:val="24"/>
          <w:lang w:val="en-US" w:eastAsia="fr-FR"/>
        </w:rPr>
        <w:t xml:space="preserve">Several strategies may be led to establish new </w:t>
      </w:r>
      <w:r w:rsidR="00D12391" w:rsidRPr="00C758DD">
        <w:rPr>
          <w:rFonts w:ascii="Times New Roman" w:eastAsia="Times New Roman" w:hAnsi="Times New Roman" w:cs="Times New Roman"/>
          <w:b/>
          <w:sz w:val="24"/>
          <w:szCs w:val="24"/>
          <w:lang w:val="en-US" w:eastAsia="fr-FR"/>
        </w:rPr>
        <w:t>subsidiaries</w:t>
      </w:r>
      <w:r w:rsidR="00D12391" w:rsidRPr="00C758DD">
        <w:rPr>
          <w:rFonts w:ascii="Times New Roman" w:eastAsia="Times New Roman" w:hAnsi="Times New Roman" w:cs="Times New Roman"/>
          <w:sz w:val="24"/>
          <w:szCs w:val="24"/>
          <w:lang w:val="en-US" w:eastAsia="fr-FR"/>
        </w:rPr>
        <w:t xml:space="preserve"> in Asia or in Africa</w:t>
      </w:r>
      <w:r w:rsidR="00851329">
        <w:rPr>
          <w:rFonts w:ascii="Times New Roman" w:eastAsia="Times New Roman" w:hAnsi="Times New Roman" w:cs="Times New Roman"/>
          <w:sz w:val="24"/>
          <w:szCs w:val="24"/>
          <w:lang w:val="en-US" w:eastAsia="fr-FR"/>
        </w:rPr>
        <w:t>.</w:t>
      </w:r>
    </w:p>
    <w:p w14:paraId="00627280" w14:textId="5D4C4778" w:rsidR="00BC20B8" w:rsidRPr="00C758DD" w:rsidRDefault="00D12391" w:rsidP="00851329">
      <w:pPr>
        <w:spacing w:before="100" w:beforeAutospacing="1" w:after="100" w:afterAutospacing="1"/>
        <w:jc w:val="both"/>
        <w:rPr>
          <w:rFonts w:ascii="Times New Roman" w:eastAsia="Times New Roman" w:hAnsi="Times New Roman" w:cs="Times New Roman"/>
          <w:sz w:val="24"/>
          <w:szCs w:val="24"/>
          <w:lang w:val="en-US" w:eastAsia="fr-FR"/>
        </w:rPr>
      </w:pPr>
      <w:r w:rsidRPr="00C758DD">
        <w:rPr>
          <w:rFonts w:ascii="Times New Roman" w:eastAsia="Times New Roman" w:hAnsi="Times New Roman" w:cs="Times New Roman"/>
          <w:sz w:val="24"/>
          <w:szCs w:val="24"/>
          <w:lang w:val="en-US" w:eastAsia="fr-FR"/>
        </w:rPr>
        <w:lastRenderedPageBreak/>
        <w:t xml:space="preserve">The main problem which is raised by the strategies of the firm is a sort of </w:t>
      </w:r>
      <w:r w:rsidRPr="00C758DD">
        <w:rPr>
          <w:rFonts w:ascii="Times New Roman" w:eastAsia="Times New Roman" w:hAnsi="Times New Roman" w:cs="Times New Roman"/>
          <w:b/>
          <w:sz w:val="24"/>
          <w:szCs w:val="24"/>
          <w:lang w:val="en-US" w:eastAsia="fr-FR"/>
        </w:rPr>
        <w:t>emancipation from the former geographical and economic location space</w:t>
      </w:r>
      <w:r w:rsidRPr="00C758DD">
        <w:rPr>
          <w:rFonts w:ascii="Times New Roman" w:eastAsia="Times New Roman" w:hAnsi="Times New Roman" w:cs="Times New Roman"/>
          <w:sz w:val="24"/>
          <w:szCs w:val="24"/>
          <w:lang w:val="en-US" w:eastAsia="fr-FR"/>
        </w:rPr>
        <w:t>. Many TNCs such as BP “</w:t>
      </w:r>
      <w:r w:rsidRPr="00C758DD">
        <w:rPr>
          <w:rFonts w:ascii="Times New Roman" w:eastAsia="Times New Roman" w:hAnsi="Times New Roman" w:cs="Times New Roman"/>
          <w:b/>
          <w:sz w:val="24"/>
          <w:szCs w:val="24"/>
          <w:lang w:val="en-US" w:eastAsia="fr-FR"/>
        </w:rPr>
        <w:t>have control of resources and revenues that surpass the size of many small states</w:t>
      </w:r>
      <w:r w:rsidRPr="00C758DD">
        <w:rPr>
          <w:rFonts w:ascii="Times New Roman" w:eastAsia="Times New Roman" w:hAnsi="Times New Roman" w:cs="Times New Roman"/>
          <w:sz w:val="24"/>
          <w:szCs w:val="24"/>
          <w:lang w:val="en-US" w:eastAsia="fr-FR"/>
        </w:rPr>
        <w:t xml:space="preserve">”. Evolution in the perceived space may also be associated to the </w:t>
      </w:r>
      <w:r w:rsidRPr="00C758DD">
        <w:rPr>
          <w:rFonts w:ascii="Times New Roman" w:eastAsia="Times New Roman" w:hAnsi="Times New Roman" w:cs="Times New Roman"/>
          <w:b/>
          <w:sz w:val="24"/>
          <w:szCs w:val="24"/>
          <w:lang w:val="en-US" w:eastAsia="fr-FR"/>
        </w:rPr>
        <w:t>idea of distance decay</w:t>
      </w:r>
      <w:r w:rsidRPr="00C758DD">
        <w:rPr>
          <w:rFonts w:ascii="Times New Roman" w:eastAsia="Times New Roman" w:hAnsi="Times New Roman" w:cs="Times New Roman"/>
          <w:sz w:val="24"/>
          <w:szCs w:val="24"/>
          <w:lang w:val="en-US" w:eastAsia="fr-FR"/>
        </w:rPr>
        <w:t xml:space="preserve"> – or, to quote </w:t>
      </w:r>
      <w:r w:rsidRPr="00C758DD">
        <w:rPr>
          <w:rFonts w:ascii="Times New Roman" w:eastAsia="Times New Roman" w:hAnsi="Times New Roman" w:cs="Times New Roman"/>
          <w:b/>
          <w:sz w:val="24"/>
          <w:szCs w:val="24"/>
          <w:lang w:val="en-US" w:eastAsia="fr-FR"/>
        </w:rPr>
        <w:t xml:space="preserve">Mac </w:t>
      </w:r>
      <w:proofErr w:type="spellStart"/>
      <w:r w:rsidRPr="00C758DD">
        <w:rPr>
          <w:rFonts w:ascii="Times New Roman" w:eastAsia="Times New Roman" w:hAnsi="Times New Roman" w:cs="Times New Roman"/>
          <w:b/>
          <w:sz w:val="24"/>
          <w:szCs w:val="24"/>
          <w:lang w:val="en-US" w:eastAsia="fr-FR"/>
        </w:rPr>
        <w:t>Luhan</w:t>
      </w:r>
      <w:proofErr w:type="spellEnd"/>
      <w:r w:rsidRPr="00C758DD">
        <w:rPr>
          <w:rFonts w:ascii="Times New Roman" w:eastAsia="Times New Roman" w:hAnsi="Times New Roman" w:cs="Times New Roman"/>
          <w:b/>
          <w:sz w:val="24"/>
          <w:szCs w:val="24"/>
          <w:lang w:val="en-US" w:eastAsia="fr-FR"/>
        </w:rPr>
        <w:t>: the emergence of a “global village”</w:t>
      </w:r>
      <w:r w:rsidRPr="00C758DD">
        <w:rPr>
          <w:rFonts w:ascii="Times New Roman" w:eastAsia="Times New Roman" w:hAnsi="Times New Roman" w:cs="Times New Roman"/>
          <w:sz w:val="24"/>
          <w:szCs w:val="24"/>
          <w:lang w:val="en-US" w:eastAsia="fr-FR"/>
        </w:rPr>
        <w:t xml:space="preserve">, in which space and time are reduced, or annihilated. There’s an </w:t>
      </w:r>
      <w:r w:rsidRPr="00C758DD">
        <w:rPr>
          <w:rFonts w:ascii="Times New Roman" w:eastAsia="Times New Roman" w:hAnsi="Times New Roman" w:cs="Times New Roman"/>
          <w:b/>
          <w:sz w:val="24"/>
          <w:szCs w:val="24"/>
          <w:lang w:val="en-US" w:eastAsia="fr-FR"/>
        </w:rPr>
        <w:t>acceleration of exchanges</w:t>
      </w:r>
      <w:r w:rsidRPr="00C758DD">
        <w:rPr>
          <w:rFonts w:ascii="Times New Roman" w:eastAsia="Times New Roman" w:hAnsi="Times New Roman" w:cs="Times New Roman"/>
          <w:sz w:val="24"/>
          <w:szCs w:val="24"/>
          <w:lang w:val="en-US" w:eastAsia="fr-FR"/>
        </w:rPr>
        <w:t xml:space="preserve">, and a </w:t>
      </w:r>
      <w:r w:rsidRPr="00C758DD">
        <w:rPr>
          <w:rFonts w:ascii="Times New Roman" w:eastAsia="Times New Roman" w:hAnsi="Times New Roman" w:cs="Times New Roman"/>
          <w:b/>
          <w:sz w:val="24"/>
          <w:szCs w:val="24"/>
          <w:lang w:val="en-US" w:eastAsia="fr-FR"/>
        </w:rPr>
        <w:t>trickle-down effect</w:t>
      </w:r>
      <w:r w:rsidRPr="00C758DD">
        <w:rPr>
          <w:rFonts w:ascii="Times New Roman" w:eastAsia="Times New Roman" w:hAnsi="Times New Roman" w:cs="Times New Roman"/>
          <w:sz w:val="24"/>
          <w:szCs w:val="24"/>
          <w:lang w:val="en-US" w:eastAsia="fr-FR"/>
        </w:rPr>
        <w:t xml:space="preserve"> (= progressive integration of all spaces in the global economy). We could add that the </w:t>
      </w:r>
      <w:r w:rsidRPr="00A77CAA">
        <w:rPr>
          <w:rFonts w:ascii="Times New Roman" w:eastAsia="Times New Roman" w:hAnsi="Times New Roman" w:cs="Times New Roman"/>
          <w:b/>
          <w:sz w:val="24"/>
          <w:szCs w:val="24"/>
          <w:lang w:val="en-US" w:eastAsia="fr-FR"/>
        </w:rPr>
        <w:t>nation-state boundaries</w:t>
      </w:r>
      <w:r w:rsidRPr="00C758DD">
        <w:rPr>
          <w:rFonts w:ascii="Times New Roman" w:eastAsia="Times New Roman" w:hAnsi="Times New Roman" w:cs="Times New Roman"/>
          <w:sz w:val="24"/>
          <w:szCs w:val="24"/>
          <w:lang w:val="en-US" w:eastAsia="fr-FR"/>
        </w:rPr>
        <w:t xml:space="preserve"> are not actually able to regulate and control the influence of those companies on their economies and policies. </w:t>
      </w:r>
    </w:p>
    <w:p w14:paraId="5BCF4741" w14:textId="77777777" w:rsidR="00BC20B8" w:rsidRPr="00C758DD" w:rsidRDefault="00D12391" w:rsidP="00851329">
      <w:pPr>
        <w:pBdr>
          <w:top w:val="single" w:sz="4" w:space="1" w:color="auto"/>
          <w:left w:val="single" w:sz="4" w:space="4" w:color="auto"/>
          <w:bottom w:val="single" w:sz="4" w:space="1" w:color="auto"/>
          <w:right w:val="single" w:sz="4" w:space="4" w:color="auto"/>
        </w:pBdr>
        <w:spacing w:before="100" w:beforeAutospacing="1" w:after="100" w:afterAutospacing="1"/>
        <w:jc w:val="both"/>
        <w:rPr>
          <w:rFonts w:ascii="Times New Roman" w:eastAsia="Times New Roman" w:hAnsi="Times New Roman" w:cs="Times New Roman"/>
          <w:b/>
          <w:sz w:val="24"/>
          <w:szCs w:val="24"/>
          <w:u w:val="single"/>
          <w:lang w:val="en-US" w:eastAsia="fr-FR"/>
        </w:rPr>
      </w:pPr>
      <w:r w:rsidRPr="00C758DD">
        <w:rPr>
          <w:rFonts w:ascii="Times New Roman" w:eastAsia="Times New Roman" w:hAnsi="Times New Roman" w:cs="Times New Roman"/>
          <w:b/>
          <w:sz w:val="24"/>
          <w:szCs w:val="24"/>
          <w:u w:val="single"/>
          <w:lang w:val="en-US" w:eastAsia="fr-FR"/>
        </w:rPr>
        <w:t xml:space="preserve">To sum up: </w:t>
      </w:r>
    </w:p>
    <w:p w14:paraId="39ED6FA4" w14:textId="77777777" w:rsidR="00BC20B8" w:rsidRPr="00C758DD" w:rsidRDefault="00BC20B8" w:rsidP="00851329">
      <w:pPr>
        <w:pBdr>
          <w:top w:val="single" w:sz="4" w:space="1" w:color="auto"/>
          <w:left w:val="single" w:sz="4" w:space="4" w:color="auto"/>
          <w:bottom w:val="single" w:sz="4" w:space="1" w:color="auto"/>
          <w:right w:val="single" w:sz="4" w:space="4" w:color="auto"/>
        </w:pBdr>
        <w:spacing w:before="100" w:beforeAutospacing="1" w:after="100" w:afterAutospacing="1"/>
        <w:jc w:val="both"/>
        <w:rPr>
          <w:rFonts w:ascii="Times New Roman" w:eastAsia="Times New Roman" w:hAnsi="Times New Roman" w:cs="Times New Roman"/>
          <w:sz w:val="24"/>
          <w:szCs w:val="24"/>
          <w:lang w:val="en-US" w:eastAsia="fr-FR"/>
        </w:rPr>
      </w:pPr>
      <w:r w:rsidRPr="00C758DD">
        <w:rPr>
          <w:rFonts w:ascii="Times New Roman" w:eastAsia="Times New Roman" w:hAnsi="Times New Roman" w:cs="Times New Roman"/>
          <w:sz w:val="24"/>
          <w:szCs w:val="24"/>
          <w:lang w:val="en-US" w:eastAsia="fr-FR"/>
        </w:rPr>
        <w:t xml:space="preserve">Most of the time, TNC’s choose to manufacture in LEDC’s because </w:t>
      </w:r>
      <w:r w:rsidRPr="00C758DD">
        <w:rPr>
          <w:rFonts w:ascii="Times New Roman" w:eastAsia="Times New Roman" w:hAnsi="Times New Roman" w:cs="Times New Roman"/>
          <w:b/>
          <w:sz w:val="24"/>
          <w:szCs w:val="24"/>
          <w:lang w:val="en-US" w:eastAsia="fr-FR"/>
        </w:rPr>
        <w:t>labor is cheaper</w:t>
      </w:r>
      <w:r w:rsidRPr="00C758DD">
        <w:rPr>
          <w:rFonts w:ascii="Times New Roman" w:eastAsia="Times New Roman" w:hAnsi="Times New Roman" w:cs="Times New Roman"/>
          <w:sz w:val="24"/>
          <w:szCs w:val="24"/>
          <w:lang w:val="en-US" w:eastAsia="fr-FR"/>
        </w:rPr>
        <w:t>. In New Industrialized Countries</w:t>
      </w:r>
      <w:r w:rsidR="00D12391" w:rsidRPr="00C758DD">
        <w:rPr>
          <w:rFonts w:ascii="Times New Roman" w:eastAsia="Times New Roman" w:hAnsi="Times New Roman" w:cs="Times New Roman"/>
          <w:sz w:val="24"/>
          <w:szCs w:val="24"/>
          <w:lang w:val="en-US" w:eastAsia="fr-FR"/>
        </w:rPr>
        <w:t xml:space="preserve"> (</w:t>
      </w:r>
      <w:r w:rsidR="00D12391" w:rsidRPr="00C758DD">
        <w:rPr>
          <w:rFonts w:ascii="Times New Roman" w:eastAsia="Times New Roman" w:hAnsi="Times New Roman" w:cs="Times New Roman"/>
          <w:b/>
          <w:sz w:val="24"/>
          <w:szCs w:val="24"/>
          <w:lang w:val="en-US" w:eastAsia="fr-FR"/>
        </w:rPr>
        <w:t>NICs</w:t>
      </w:r>
      <w:r w:rsidR="00D12391" w:rsidRPr="00C758DD">
        <w:rPr>
          <w:rFonts w:ascii="Times New Roman" w:eastAsia="Times New Roman" w:hAnsi="Times New Roman" w:cs="Times New Roman"/>
          <w:sz w:val="24"/>
          <w:szCs w:val="24"/>
          <w:lang w:val="en-US" w:eastAsia="fr-FR"/>
        </w:rPr>
        <w:t>)</w:t>
      </w:r>
      <w:r w:rsidRPr="00C758DD">
        <w:rPr>
          <w:rFonts w:ascii="Times New Roman" w:eastAsia="Times New Roman" w:hAnsi="Times New Roman" w:cs="Times New Roman"/>
          <w:sz w:val="24"/>
          <w:szCs w:val="24"/>
          <w:lang w:val="en-US" w:eastAsia="fr-FR"/>
        </w:rPr>
        <w:t xml:space="preserve">, there is a </w:t>
      </w:r>
      <w:r w:rsidRPr="00C758DD">
        <w:rPr>
          <w:rFonts w:ascii="Times New Roman" w:eastAsia="Times New Roman" w:hAnsi="Times New Roman" w:cs="Times New Roman"/>
          <w:b/>
          <w:sz w:val="24"/>
          <w:szCs w:val="24"/>
          <w:lang w:val="en-US" w:eastAsia="fr-FR"/>
        </w:rPr>
        <w:t>much smaller minimum wage</w:t>
      </w:r>
      <w:r w:rsidRPr="00C758DD">
        <w:rPr>
          <w:rFonts w:ascii="Times New Roman" w:eastAsia="Times New Roman" w:hAnsi="Times New Roman" w:cs="Times New Roman"/>
          <w:sz w:val="24"/>
          <w:szCs w:val="24"/>
          <w:lang w:val="en-US" w:eastAsia="fr-FR"/>
        </w:rPr>
        <w:t xml:space="preserve">. The costs of manufacturing are reduced and the profits increase for the company. Moreover, </w:t>
      </w:r>
      <w:r w:rsidRPr="00C758DD">
        <w:rPr>
          <w:rFonts w:ascii="Times New Roman" w:eastAsia="Times New Roman" w:hAnsi="Times New Roman" w:cs="Times New Roman"/>
          <w:b/>
          <w:sz w:val="24"/>
          <w:szCs w:val="24"/>
          <w:lang w:val="en-US" w:eastAsia="fr-FR"/>
        </w:rPr>
        <w:t>health and safety regulations are laxer</w:t>
      </w:r>
      <w:r w:rsidRPr="00C758DD">
        <w:rPr>
          <w:rFonts w:ascii="Times New Roman" w:eastAsia="Times New Roman" w:hAnsi="Times New Roman" w:cs="Times New Roman"/>
          <w:sz w:val="24"/>
          <w:szCs w:val="24"/>
          <w:lang w:val="en-US" w:eastAsia="fr-FR"/>
        </w:rPr>
        <w:t xml:space="preserve">, which lowers the cost of manufacturing. As a matter of fact, </w:t>
      </w:r>
      <w:r w:rsidRPr="00C758DD">
        <w:rPr>
          <w:rFonts w:ascii="Times New Roman" w:eastAsia="Times New Roman" w:hAnsi="Times New Roman" w:cs="Times New Roman"/>
          <w:b/>
          <w:sz w:val="24"/>
          <w:szCs w:val="24"/>
          <w:lang w:val="en-US" w:eastAsia="fr-FR"/>
        </w:rPr>
        <w:t>increasing the working conditions costs a lot of money</w:t>
      </w:r>
      <w:r w:rsidRPr="00C758DD">
        <w:rPr>
          <w:rFonts w:ascii="Times New Roman" w:eastAsia="Times New Roman" w:hAnsi="Times New Roman" w:cs="Times New Roman"/>
          <w:sz w:val="24"/>
          <w:szCs w:val="24"/>
          <w:lang w:val="en-US" w:eastAsia="fr-FR"/>
        </w:rPr>
        <w:t xml:space="preserve">. On the other hand, workers are consistent because </w:t>
      </w:r>
      <w:r w:rsidRPr="00C758DD">
        <w:rPr>
          <w:rFonts w:ascii="Times New Roman" w:eastAsia="Times New Roman" w:hAnsi="Times New Roman" w:cs="Times New Roman"/>
          <w:b/>
          <w:sz w:val="24"/>
          <w:szCs w:val="24"/>
          <w:lang w:val="en-US" w:eastAsia="fr-FR"/>
        </w:rPr>
        <w:t>strikes are prohibited</w:t>
      </w:r>
      <w:r w:rsidRPr="00C758DD">
        <w:rPr>
          <w:rFonts w:ascii="Times New Roman" w:eastAsia="Times New Roman" w:hAnsi="Times New Roman" w:cs="Times New Roman"/>
          <w:sz w:val="24"/>
          <w:szCs w:val="24"/>
          <w:lang w:val="en-US" w:eastAsia="fr-FR"/>
        </w:rPr>
        <w:t xml:space="preserve">. Concerning taxes, some of these developing countries offer a </w:t>
      </w:r>
      <w:r w:rsidRPr="00C758DD">
        <w:rPr>
          <w:rFonts w:ascii="Times New Roman" w:eastAsia="Times New Roman" w:hAnsi="Times New Roman" w:cs="Times New Roman"/>
          <w:b/>
          <w:sz w:val="24"/>
          <w:szCs w:val="24"/>
          <w:lang w:val="en-US" w:eastAsia="fr-FR"/>
        </w:rPr>
        <w:t>tax reduction</w:t>
      </w:r>
      <w:r w:rsidRPr="00C758DD">
        <w:rPr>
          <w:rFonts w:ascii="Times New Roman" w:eastAsia="Times New Roman" w:hAnsi="Times New Roman" w:cs="Times New Roman"/>
          <w:sz w:val="24"/>
          <w:szCs w:val="24"/>
          <w:lang w:val="en-US" w:eastAsia="fr-FR"/>
        </w:rPr>
        <w:t xml:space="preserve"> to TNC’s who choose to manufacture in NIC’s. </w:t>
      </w:r>
      <w:r w:rsidRPr="00C758DD">
        <w:rPr>
          <w:rFonts w:ascii="Times New Roman" w:eastAsia="Times New Roman" w:hAnsi="Times New Roman" w:cs="Times New Roman"/>
          <w:b/>
          <w:sz w:val="24"/>
          <w:szCs w:val="24"/>
          <w:lang w:val="en-US" w:eastAsia="fr-FR"/>
        </w:rPr>
        <w:t xml:space="preserve">Tax free zones are established </w:t>
      </w:r>
      <w:r w:rsidRPr="00C758DD">
        <w:rPr>
          <w:rFonts w:ascii="Times New Roman" w:eastAsia="Times New Roman" w:hAnsi="Times New Roman" w:cs="Times New Roman"/>
          <w:sz w:val="24"/>
          <w:szCs w:val="24"/>
          <w:lang w:val="en-US" w:eastAsia="fr-FR"/>
        </w:rPr>
        <w:t>– which is another important/consequent advantage for them because they pay less in taxes and gain more in profit.</w:t>
      </w:r>
    </w:p>
    <w:p w14:paraId="49AB80BF" w14:textId="77777777" w:rsidR="00094CB1" w:rsidRPr="00C758DD" w:rsidRDefault="00094CB1" w:rsidP="00851329">
      <w:pPr>
        <w:jc w:val="both"/>
        <w:rPr>
          <w:rFonts w:ascii="Times New Roman" w:hAnsi="Times New Roman" w:cs="Times New Roman"/>
          <w:lang w:val="en-US"/>
        </w:rPr>
      </w:pPr>
    </w:p>
    <w:p w14:paraId="1E0331E1" w14:textId="77777777" w:rsidR="00BC20B8" w:rsidRPr="00C758DD" w:rsidRDefault="00BC20B8" w:rsidP="00851329">
      <w:pPr>
        <w:jc w:val="both"/>
        <w:rPr>
          <w:rFonts w:ascii="Times New Roman" w:hAnsi="Times New Roman" w:cs="Times New Roman"/>
          <w:b/>
          <w:sz w:val="28"/>
          <w:szCs w:val="28"/>
          <w:u w:val="single"/>
          <w:lang w:val="en-US"/>
        </w:rPr>
      </w:pPr>
      <w:r w:rsidRPr="00C758DD">
        <w:rPr>
          <w:rFonts w:ascii="Times New Roman" w:hAnsi="Times New Roman" w:cs="Times New Roman"/>
          <w:b/>
          <w:sz w:val="28"/>
          <w:szCs w:val="28"/>
          <w:u w:val="single"/>
          <w:lang w:val="en-US"/>
        </w:rPr>
        <w:t xml:space="preserve">II. VARIOUS PARTNERSHIPS, POLICY-MAKERS AND ACTORS ON DIFFERENT SCALES </w:t>
      </w:r>
    </w:p>
    <w:p w14:paraId="7B9D568F" w14:textId="77777777" w:rsidR="00BC20B8" w:rsidRPr="00C758DD" w:rsidRDefault="00BC20B8" w:rsidP="00851329">
      <w:pPr>
        <w:jc w:val="both"/>
        <w:rPr>
          <w:rFonts w:ascii="Times New Roman" w:hAnsi="Times New Roman" w:cs="Times New Roman"/>
          <w:lang w:val="en-US"/>
        </w:rPr>
      </w:pPr>
    </w:p>
    <w:p w14:paraId="7034D0D9" w14:textId="76BAC804" w:rsidR="00BC20B8" w:rsidRPr="00094CB1" w:rsidRDefault="00BC20B8" w:rsidP="00851329">
      <w:pPr>
        <w:pStyle w:val="Paragraphedeliste"/>
        <w:numPr>
          <w:ilvl w:val="0"/>
          <w:numId w:val="2"/>
        </w:numPr>
        <w:jc w:val="both"/>
        <w:rPr>
          <w:rFonts w:ascii="Times New Roman" w:hAnsi="Times New Roman" w:cs="Times New Roman"/>
          <w:b/>
          <w:i/>
          <w:sz w:val="24"/>
          <w:szCs w:val="24"/>
          <w:lang w:val="en-US"/>
        </w:rPr>
      </w:pPr>
      <w:r w:rsidRPr="00C758DD">
        <w:rPr>
          <w:rFonts w:ascii="Times New Roman" w:hAnsi="Times New Roman" w:cs="Times New Roman"/>
          <w:b/>
          <w:i/>
          <w:sz w:val="24"/>
          <w:szCs w:val="24"/>
          <w:lang w:val="en-US"/>
        </w:rPr>
        <w:t xml:space="preserve">DEVELOPING TERRITORIAL ATTRACTIVENESS AND COMPETITIVITY (comparative advantages, failure of the nation-state model and emergence of regional organizations to regulate TNCs activities) </w:t>
      </w:r>
    </w:p>
    <w:p w14:paraId="353D0EAB" w14:textId="3A217E35" w:rsidR="00D12391" w:rsidRPr="00C758DD" w:rsidRDefault="00D12391" w:rsidP="00851329">
      <w:pPr>
        <w:spacing w:before="100" w:beforeAutospacing="1" w:after="100" w:afterAutospacing="1"/>
        <w:jc w:val="both"/>
        <w:rPr>
          <w:rFonts w:ascii="Times New Roman" w:eastAsia="Times New Roman" w:hAnsi="Times New Roman" w:cs="Times New Roman"/>
          <w:sz w:val="24"/>
          <w:szCs w:val="24"/>
          <w:lang w:val="en-US" w:eastAsia="fr-FR"/>
        </w:rPr>
      </w:pPr>
      <w:r w:rsidRPr="00C758DD">
        <w:rPr>
          <w:rFonts w:ascii="Times New Roman" w:eastAsia="Times New Roman" w:hAnsi="Times New Roman" w:cs="Times New Roman"/>
          <w:sz w:val="24"/>
          <w:szCs w:val="24"/>
          <w:lang w:val="en-US" w:eastAsia="fr-FR"/>
        </w:rPr>
        <w:t xml:space="preserve">These new patterns of trade may be the </w:t>
      </w:r>
      <w:r w:rsidRPr="00C758DD">
        <w:rPr>
          <w:rFonts w:ascii="Times New Roman" w:eastAsia="Times New Roman" w:hAnsi="Times New Roman" w:cs="Times New Roman"/>
          <w:b/>
          <w:sz w:val="24"/>
          <w:szCs w:val="24"/>
          <w:lang w:val="en-US" w:eastAsia="fr-FR"/>
        </w:rPr>
        <w:t>direct consequences of alliances and treaties on trade</w:t>
      </w:r>
      <w:r w:rsidRPr="00C758DD">
        <w:rPr>
          <w:rFonts w:ascii="Times New Roman" w:eastAsia="Times New Roman" w:hAnsi="Times New Roman" w:cs="Times New Roman"/>
          <w:sz w:val="24"/>
          <w:szCs w:val="24"/>
          <w:lang w:val="en-US" w:eastAsia="fr-FR"/>
        </w:rPr>
        <w:t xml:space="preserve"> (with some international organizations such as the </w:t>
      </w:r>
      <w:r w:rsidRPr="00C758DD">
        <w:rPr>
          <w:rFonts w:ascii="Times New Roman" w:eastAsia="Times New Roman" w:hAnsi="Times New Roman" w:cs="Times New Roman"/>
          <w:b/>
          <w:sz w:val="24"/>
          <w:szCs w:val="24"/>
          <w:lang w:val="en-US" w:eastAsia="fr-FR"/>
        </w:rPr>
        <w:t>World Trade Organization</w:t>
      </w:r>
      <w:r w:rsidRPr="00C758DD">
        <w:rPr>
          <w:rFonts w:ascii="Times New Roman" w:eastAsia="Times New Roman" w:hAnsi="Times New Roman" w:cs="Times New Roman"/>
          <w:sz w:val="24"/>
          <w:szCs w:val="24"/>
          <w:lang w:val="en-US" w:eastAsia="fr-FR"/>
        </w:rPr>
        <w:t xml:space="preserve"> – </w:t>
      </w:r>
      <w:r w:rsidRPr="00C758DD">
        <w:rPr>
          <w:rFonts w:ascii="Times New Roman" w:eastAsia="Times New Roman" w:hAnsi="Times New Roman" w:cs="Times New Roman"/>
          <w:b/>
          <w:sz w:val="24"/>
          <w:szCs w:val="24"/>
          <w:lang w:val="en-US" w:eastAsia="fr-FR"/>
        </w:rPr>
        <w:t>WTO</w:t>
      </w:r>
      <w:r w:rsidRPr="00C758DD">
        <w:rPr>
          <w:rFonts w:ascii="Times New Roman" w:eastAsia="Times New Roman" w:hAnsi="Times New Roman" w:cs="Times New Roman"/>
          <w:sz w:val="24"/>
          <w:szCs w:val="24"/>
          <w:lang w:val="en-US" w:eastAsia="fr-FR"/>
        </w:rPr>
        <w:t xml:space="preserve">). </w:t>
      </w:r>
      <w:r w:rsidR="00A77CAA">
        <w:rPr>
          <w:rFonts w:ascii="Times New Roman" w:eastAsia="Times New Roman" w:hAnsi="Times New Roman" w:cs="Times New Roman"/>
          <w:sz w:val="24"/>
          <w:szCs w:val="24"/>
          <w:lang w:val="en-US" w:eastAsia="fr-FR"/>
        </w:rPr>
        <w:t xml:space="preserve">Moreover, several actors are part of this process, such as </w:t>
      </w:r>
      <w:r w:rsidR="00A77CAA" w:rsidRPr="00A03745">
        <w:rPr>
          <w:rFonts w:ascii="Times New Roman" w:eastAsia="Times New Roman" w:hAnsi="Times New Roman" w:cs="Times New Roman"/>
          <w:b/>
          <w:sz w:val="24"/>
          <w:szCs w:val="24"/>
          <w:lang w:val="en-US" w:eastAsia="fr-FR"/>
        </w:rPr>
        <w:t>public or private investors</w:t>
      </w:r>
      <w:r w:rsidR="00A77CAA">
        <w:rPr>
          <w:rFonts w:ascii="Times New Roman" w:eastAsia="Times New Roman" w:hAnsi="Times New Roman" w:cs="Times New Roman"/>
          <w:sz w:val="24"/>
          <w:szCs w:val="24"/>
          <w:lang w:val="en-US" w:eastAsia="fr-FR"/>
        </w:rPr>
        <w:t>, No Governmental Organizations (</w:t>
      </w:r>
      <w:r w:rsidR="00A77CAA" w:rsidRPr="00A77CAA">
        <w:rPr>
          <w:rFonts w:ascii="Times New Roman" w:eastAsia="Times New Roman" w:hAnsi="Times New Roman" w:cs="Times New Roman"/>
          <w:b/>
          <w:sz w:val="24"/>
          <w:szCs w:val="24"/>
          <w:lang w:val="en-US" w:eastAsia="fr-FR"/>
        </w:rPr>
        <w:t>NGOs</w:t>
      </w:r>
      <w:r w:rsidR="00A77CAA">
        <w:rPr>
          <w:rFonts w:ascii="Times New Roman" w:eastAsia="Times New Roman" w:hAnsi="Times New Roman" w:cs="Times New Roman"/>
          <w:sz w:val="24"/>
          <w:szCs w:val="24"/>
          <w:lang w:val="en-US" w:eastAsia="fr-FR"/>
        </w:rPr>
        <w:t>) – and even counter-powers like associations, etc.</w:t>
      </w:r>
    </w:p>
    <w:p w14:paraId="7CAD4CF9" w14:textId="182DE158" w:rsidR="00BC20B8" w:rsidRPr="00A03745" w:rsidRDefault="00BC20B8" w:rsidP="00851329">
      <w:pPr>
        <w:jc w:val="both"/>
        <w:rPr>
          <w:rFonts w:ascii="Times New Roman" w:hAnsi="Times New Roman" w:cs="Times New Roman"/>
          <w:b/>
          <w:sz w:val="24"/>
          <w:szCs w:val="24"/>
          <w:lang w:val="en-US"/>
        </w:rPr>
      </w:pPr>
      <w:r w:rsidRPr="00C758DD">
        <w:rPr>
          <w:rFonts w:ascii="Times New Roman" w:hAnsi="Times New Roman" w:cs="Times New Roman"/>
          <w:sz w:val="24"/>
          <w:szCs w:val="24"/>
          <w:lang w:val="en-US"/>
        </w:rPr>
        <w:t xml:space="preserve">TNCs may decide to establish and manufacture in </w:t>
      </w:r>
      <w:r w:rsidRPr="00C758DD">
        <w:rPr>
          <w:rFonts w:ascii="Times New Roman" w:hAnsi="Times New Roman" w:cs="Times New Roman"/>
          <w:b/>
          <w:sz w:val="24"/>
          <w:szCs w:val="24"/>
          <w:lang w:val="en-US"/>
        </w:rPr>
        <w:t>Less Economically Developed Countries</w:t>
      </w:r>
      <w:r w:rsidRPr="00C758DD">
        <w:rPr>
          <w:rFonts w:ascii="Times New Roman" w:hAnsi="Times New Roman" w:cs="Times New Roman"/>
          <w:sz w:val="24"/>
          <w:szCs w:val="24"/>
          <w:lang w:val="en-US"/>
        </w:rPr>
        <w:t xml:space="preserve"> because of diverse </w:t>
      </w:r>
      <w:r w:rsidRPr="00C758DD">
        <w:rPr>
          <w:rFonts w:ascii="Times New Roman" w:hAnsi="Times New Roman" w:cs="Times New Roman"/>
          <w:b/>
          <w:sz w:val="24"/>
          <w:szCs w:val="24"/>
          <w:lang w:val="en-US"/>
        </w:rPr>
        <w:t>facilities</w:t>
      </w:r>
      <w:r w:rsidRPr="00C758DD">
        <w:rPr>
          <w:rFonts w:ascii="Times New Roman" w:hAnsi="Times New Roman" w:cs="Times New Roman"/>
          <w:sz w:val="24"/>
          <w:szCs w:val="24"/>
          <w:lang w:val="en-US"/>
        </w:rPr>
        <w:t xml:space="preserve">. From another point of view, they represent several advantages for those countries because of the </w:t>
      </w:r>
      <w:r w:rsidRPr="00C758DD">
        <w:rPr>
          <w:rFonts w:ascii="Times New Roman" w:hAnsi="Times New Roman" w:cs="Times New Roman"/>
          <w:b/>
          <w:sz w:val="24"/>
          <w:szCs w:val="24"/>
          <w:lang w:val="en-US"/>
        </w:rPr>
        <w:t>jobs they create</w:t>
      </w:r>
      <w:r w:rsidRPr="00C758DD">
        <w:rPr>
          <w:rFonts w:ascii="Times New Roman" w:hAnsi="Times New Roman" w:cs="Times New Roman"/>
          <w:sz w:val="24"/>
          <w:szCs w:val="24"/>
          <w:lang w:val="en-US"/>
        </w:rPr>
        <w:t xml:space="preserve">, with a </w:t>
      </w:r>
      <w:r w:rsidRPr="00C758DD">
        <w:rPr>
          <w:rFonts w:ascii="Times New Roman" w:hAnsi="Times New Roman" w:cs="Times New Roman"/>
          <w:b/>
          <w:sz w:val="24"/>
          <w:szCs w:val="24"/>
          <w:lang w:val="en-US"/>
        </w:rPr>
        <w:t>reliable income</w:t>
      </w:r>
      <w:r w:rsidR="0083516E" w:rsidRPr="00C758DD">
        <w:rPr>
          <w:rFonts w:ascii="Times New Roman" w:hAnsi="Times New Roman" w:cs="Times New Roman"/>
          <w:sz w:val="24"/>
          <w:szCs w:val="24"/>
          <w:lang w:val="en-US"/>
        </w:rPr>
        <w:t xml:space="preserve">. </w:t>
      </w:r>
      <w:r w:rsidRPr="00C758DD">
        <w:rPr>
          <w:rFonts w:ascii="Times New Roman" w:hAnsi="Times New Roman" w:cs="Times New Roman"/>
          <w:b/>
          <w:sz w:val="24"/>
          <w:szCs w:val="24"/>
          <w:lang w:val="en-US"/>
        </w:rPr>
        <w:t>They may bring new technology and skills</w:t>
      </w:r>
      <w:r w:rsidRPr="00C758DD">
        <w:rPr>
          <w:rFonts w:ascii="Times New Roman" w:hAnsi="Times New Roman" w:cs="Times New Roman"/>
          <w:sz w:val="24"/>
          <w:szCs w:val="24"/>
          <w:lang w:val="en-US"/>
        </w:rPr>
        <w:t xml:space="preserve">. </w:t>
      </w:r>
      <w:r w:rsidR="00D12391" w:rsidRPr="00C758DD">
        <w:rPr>
          <w:rFonts w:ascii="Times New Roman" w:hAnsi="Times New Roman" w:cs="Times New Roman"/>
          <w:sz w:val="24"/>
          <w:szCs w:val="24"/>
          <w:lang w:val="en-US"/>
        </w:rPr>
        <w:t xml:space="preserve">They try to </w:t>
      </w:r>
      <w:r w:rsidR="00D12391" w:rsidRPr="00C758DD">
        <w:rPr>
          <w:rFonts w:ascii="Times New Roman" w:hAnsi="Times New Roman" w:cs="Times New Roman"/>
          <w:b/>
          <w:sz w:val="24"/>
          <w:szCs w:val="24"/>
          <w:lang w:val="en-US"/>
        </w:rPr>
        <w:t>become more inclusive so as to reflect the diversity of the communities in which they are involved</w:t>
      </w:r>
      <w:r w:rsidR="00D12391" w:rsidRPr="00C758DD">
        <w:rPr>
          <w:rFonts w:ascii="Times New Roman" w:hAnsi="Times New Roman" w:cs="Times New Roman"/>
          <w:sz w:val="24"/>
          <w:szCs w:val="24"/>
          <w:lang w:val="en-US"/>
        </w:rPr>
        <w:t xml:space="preserve">. It may be a way </w:t>
      </w:r>
      <w:r w:rsidR="00D12391" w:rsidRPr="00C758DD">
        <w:rPr>
          <w:rFonts w:ascii="Times New Roman" w:hAnsi="Times New Roman" w:cs="Times New Roman"/>
          <w:b/>
          <w:sz w:val="24"/>
          <w:szCs w:val="24"/>
          <w:lang w:val="en-US"/>
        </w:rPr>
        <w:t>to tap into unknown talent pools</w:t>
      </w:r>
      <w:r w:rsidR="00D12391" w:rsidRPr="00C758DD">
        <w:rPr>
          <w:rFonts w:ascii="Times New Roman" w:hAnsi="Times New Roman" w:cs="Times New Roman"/>
          <w:sz w:val="24"/>
          <w:szCs w:val="24"/>
          <w:lang w:val="en-US"/>
        </w:rPr>
        <w:t xml:space="preserve">. </w:t>
      </w:r>
      <w:r w:rsidR="00D12391" w:rsidRPr="00C758DD">
        <w:rPr>
          <w:rFonts w:ascii="Times New Roman" w:hAnsi="Times New Roman" w:cs="Times New Roman"/>
          <w:b/>
          <w:sz w:val="24"/>
          <w:szCs w:val="24"/>
          <w:lang w:val="en-US"/>
        </w:rPr>
        <w:t xml:space="preserve">Some of these TNCs have acquired the capacity to impulse, or to weigh on local authorities; </w:t>
      </w:r>
      <w:r w:rsidR="00D12391" w:rsidRPr="00C758DD">
        <w:rPr>
          <w:rFonts w:ascii="Times New Roman" w:hAnsi="Times New Roman" w:cs="Times New Roman"/>
          <w:sz w:val="24"/>
          <w:szCs w:val="24"/>
          <w:lang w:val="en-US"/>
        </w:rPr>
        <w:t xml:space="preserve">they have actually a </w:t>
      </w:r>
      <w:r w:rsidR="00D12391" w:rsidRPr="00C758DD">
        <w:rPr>
          <w:rFonts w:ascii="Times New Roman" w:hAnsi="Times New Roman" w:cs="Times New Roman"/>
          <w:b/>
          <w:sz w:val="24"/>
          <w:szCs w:val="24"/>
          <w:lang w:val="en-US"/>
        </w:rPr>
        <w:t xml:space="preserve">kind of sovereignty opposed to the authorities of </w:t>
      </w:r>
      <w:r w:rsidR="00D12391" w:rsidRPr="00C758DD">
        <w:rPr>
          <w:rFonts w:ascii="Times New Roman" w:hAnsi="Times New Roman" w:cs="Times New Roman"/>
          <w:b/>
          <w:sz w:val="24"/>
          <w:szCs w:val="24"/>
          <w:lang w:val="en-US"/>
        </w:rPr>
        <w:lastRenderedPageBreak/>
        <w:t>geographic spaces.</w:t>
      </w:r>
      <w:r w:rsidR="00A03745">
        <w:rPr>
          <w:rFonts w:ascii="Times New Roman" w:hAnsi="Times New Roman" w:cs="Times New Roman"/>
          <w:b/>
          <w:sz w:val="24"/>
          <w:szCs w:val="24"/>
          <w:lang w:val="en-US"/>
        </w:rPr>
        <w:t xml:space="preserve"> </w:t>
      </w:r>
      <w:r w:rsidR="00B15439">
        <w:rPr>
          <w:rFonts w:ascii="Times New Roman" w:hAnsi="Times New Roman" w:cs="Times New Roman"/>
          <w:b/>
          <w:sz w:val="24"/>
          <w:szCs w:val="24"/>
          <w:lang w:val="en-US"/>
        </w:rPr>
        <w:t>Th</w:t>
      </w:r>
      <w:r w:rsidR="00D16C9C">
        <w:rPr>
          <w:rFonts w:ascii="Times New Roman" w:hAnsi="Times New Roman" w:cs="Times New Roman"/>
          <w:b/>
          <w:sz w:val="24"/>
          <w:szCs w:val="24"/>
          <w:lang w:val="en-US"/>
        </w:rPr>
        <w:t xml:space="preserve">is phenomenon was called </w:t>
      </w:r>
      <w:r w:rsidR="00B15439">
        <w:rPr>
          <w:rFonts w:ascii="Times New Roman" w:hAnsi="Times New Roman" w:cs="Times New Roman"/>
          <w:b/>
          <w:sz w:val="24"/>
          <w:szCs w:val="24"/>
          <w:lang w:val="en-US"/>
        </w:rPr>
        <w:t xml:space="preserve">“the archipelago economy” </w:t>
      </w:r>
      <w:r w:rsidR="00D16C9C">
        <w:rPr>
          <w:rFonts w:ascii="Times New Roman" w:hAnsi="Times New Roman" w:cs="Times New Roman"/>
          <w:b/>
          <w:sz w:val="24"/>
          <w:szCs w:val="24"/>
          <w:lang w:val="en-US"/>
        </w:rPr>
        <w:t xml:space="preserve">by </w:t>
      </w:r>
      <w:proofErr w:type="spellStart"/>
      <w:r w:rsidR="00D16C9C">
        <w:rPr>
          <w:rFonts w:ascii="Times New Roman" w:hAnsi="Times New Roman" w:cs="Times New Roman"/>
          <w:b/>
          <w:sz w:val="24"/>
          <w:szCs w:val="24"/>
          <w:lang w:val="en-US"/>
        </w:rPr>
        <w:t>Veltz</w:t>
      </w:r>
      <w:proofErr w:type="spellEnd"/>
      <w:r w:rsidR="00D16C9C">
        <w:rPr>
          <w:rFonts w:ascii="Times New Roman" w:hAnsi="Times New Roman" w:cs="Times New Roman"/>
          <w:b/>
          <w:sz w:val="24"/>
          <w:szCs w:val="24"/>
          <w:lang w:val="en-US"/>
        </w:rPr>
        <w:t xml:space="preserve"> </w:t>
      </w:r>
      <w:r w:rsidR="00B15439">
        <w:rPr>
          <w:rFonts w:ascii="Times New Roman" w:hAnsi="Times New Roman" w:cs="Times New Roman"/>
          <w:b/>
          <w:sz w:val="24"/>
          <w:szCs w:val="24"/>
          <w:lang w:val="en-US"/>
        </w:rPr>
        <w:t xml:space="preserve">(the most powerful poles are nearer to each other than to their own </w:t>
      </w:r>
      <w:r w:rsidR="00D16C9C">
        <w:rPr>
          <w:rFonts w:ascii="Times New Roman" w:hAnsi="Times New Roman" w:cs="Times New Roman"/>
          <w:b/>
          <w:sz w:val="24"/>
          <w:szCs w:val="24"/>
          <w:lang w:val="en-US"/>
        </w:rPr>
        <w:t>states (including marginalized territories).</w:t>
      </w:r>
    </w:p>
    <w:p w14:paraId="1F6EDF54" w14:textId="1CC09E16" w:rsidR="00BC20B8" w:rsidRPr="00C758DD" w:rsidRDefault="002717A6" w:rsidP="00851329">
      <w:pPr>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00BC20B8" w:rsidRPr="00C758DD">
        <w:rPr>
          <w:rFonts w:ascii="Times New Roman" w:hAnsi="Times New Roman" w:cs="Times New Roman"/>
          <w:sz w:val="24"/>
          <w:szCs w:val="24"/>
          <w:lang w:val="en-US"/>
        </w:rPr>
        <w:t xml:space="preserve">hey </w:t>
      </w:r>
      <w:r>
        <w:rPr>
          <w:rFonts w:ascii="Times New Roman" w:hAnsi="Times New Roman" w:cs="Times New Roman"/>
          <w:sz w:val="24"/>
          <w:szCs w:val="24"/>
          <w:lang w:val="en-US"/>
        </w:rPr>
        <w:t>may</w:t>
      </w:r>
      <w:r w:rsidR="00BC20B8" w:rsidRPr="00C758DD">
        <w:rPr>
          <w:rFonts w:ascii="Times New Roman" w:hAnsi="Times New Roman" w:cs="Times New Roman"/>
          <w:sz w:val="24"/>
          <w:szCs w:val="24"/>
          <w:lang w:val="en-US"/>
        </w:rPr>
        <w:t xml:space="preserve"> </w:t>
      </w:r>
      <w:r w:rsidR="00BC20B8" w:rsidRPr="00C758DD">
        <w:rPr>
          <w:rFonts w:ascii="Times New Roman" w:hAnsi="Times New Roman" w:cs="Times New Roman"/>
          <w:b/>
          <w:sz w:val="24"/>
          <w:szCs w:val="24"/>
          <w:lang w:val="en-US"/>
        </w:rPr>
        <w:t>receive bad publicity</w:t>
      </w:r>
      <w:r w:rsidR="00BC20B8" w:rsidRPr="00C758DD">
        <w:rPr>
          <w:rFonts w:ascii="Times New Roman" w:hAnsi="Times New Roman" w:cs="Times New Roman"/>
          <w:sz w:val="24"/>
          <w:szCs w:val="24"/>
          <w:lang w:val="en-US"/>
        </w:rPr>
        <w:t xml:space="preserve"> from exploiting cheap labor, or using up </w:t>
      </w:r>
      <w:r w:rsidR="00BC20B8" w:rsidRPr="00C758DD">
        <w:rPr>
          <w:rFonts w:ascii="Times New Roman" w:hAnsi="Times New Roman" w:cs="Times New Roman"/>
          <w:b/>
          <w:sz w:val="24"/>
          <w:szCs w:val="24"/>
          <w:lang w:val="en-US"/>
        </w:rPr>
        <w:t>lots of local resources</w:t>
      </w:r>
      <w:r w:rsidR="00BC20B8" w:rsidRPr="00C758DD">
        <w:rPr>
          <w:rFonts w:ascii="Times New Roman" w:hAnsi="Times New Roman" w:cs="Times New Roman"/>
          <w:sz w:val="24"/>
          <w:szCs w:val="24"/>
          <w:lang w:val="en-US"/>
        </w:rPr>
        <w:t xml:space="preserve"> (water or granite) – which can </w:t>
      </w:r>
      <w:r w:rsidR="00BC20B8" w:rsidRPr="00C758DD">
        <w:rPr>
          <w:rFonts w:ascii="Times New Roman" w:hAnsi="Times New Roman" w:cs="Times New Roman"/>
          <w:b/>
          <w:sz w:val="24"/>
          <w:szCs w:val="24"/>
          <w:lang w:val="en-US"/>
        </w:rPr>
        <w:t>lead to social conflict</w:t>
      </w:r>
      <w:r w:rsidR="00BC20B8" w:rsidRPr="00C758DD">
        <w:rPr>
          <w:rFonts w:ascii="Times New Roman" w:hAnsi="Times New Roman" w:cs="Times New Roman"/>
          <w:sz w:val="24"/>
          <w:szCs w:val="24"/>
          <w:lang w:val="en-US"/>
        </w:rPr>
        <w:t xml:space="preserve">. </w:t>
      </w:r>
      <w:r w:rsidRPr="00A03745">
        <w:rPr>
          <w:rFonts w:ascii="Times New Roman" w:hAnsi="Times New Roman" w:cs="Times New Roman"/>
          <w:sz w:val="24"/>
          <w:szCs w:val="24"/>
          <w:lang w:val="en-US"/>
        </w:rPr>
        <w:t>The fact is that</w:t>
      </w:r>
      <w:r>
        <w:rPr>
          <w:rFonts w:ascii="Times New Roman" w:hAnsi="Times New Roman" w:cs="Times New Roman"/>
          <w:b/>
          <w:sz w:val="24"/>
          <w:szCs w:val="24"/>
          <w:lang w:val="en-US"/>
        </w:rPr>
        <w:t xml:space="preserve"> TNCs put those territories in competition because of free-trade zones (and global cities), and compete with local firms thanks to their economies of scale. </w:t>
      </w:r>
    </w:p>
    <w:p w14:paraId="7B7A4F16" w14:textId="77777777" w:rsidR="0083516E" w:rsidRPr="00C758DD" w:rsidRDefault="0083516E" w:rsidP="00851329">
      <w:pPr>
        <w:jc w:val="both"/>
        <w:rPr>
          <w:rFonts w:ascii="Times New Roman" w:hAnsi="Times New Roman" w:cs="Times New Roman"/>
          <w:sz w:val="20"/>
          <w:szCs w:val="20"/>
          <w:lang w:val="en-US"/>
        </w:rPr>
      </w:pPr>
    </w:p>
    <w:p w14:paraId="1E38FA54" w14:textId="77777777" w:rsidR="00BC20B8" w:rsidRPr="00C758DD" w:rsidRDefault="00BC20B8" w:rsidP="00851329">
      <w:pPr>
        <w:pStyle w:val="Paragraphedeliste"/>
        <w:numPr>
          <w:ilvl w:val="0"/>
          <w:numId w:val="2"/>
        </w:numPr>
        <w:jc w:val="both"/>
        <w:rPr>
          <w:rFonts w:ascii="Times New Roman" w:hAnsi="Times New Roman" w:cs="Times New Roman"/>
          <w:b/>
          <w:i/>
          <w:sz w:val="24"/>
          <w:szCs w:val="24"/>
          <w:lang w:val="en-US"/>
        </w:rPr>
      </w:pPr>
      <w:r w:rsidRPr="00C758DD">
        <w:rPr>
          <w:rFonts w:ascii="Times New Roman" w:hAnsi="Times New Roman" w:cs="Times New Roman"/>
          <w:b/>
          <w:i/>
          <w:sz w:val="24"/>
          <w:szCs w:val="24"/>
          <w:lang w:val="en-US"/>
        </w:rPr>
        <w:t xml:space="preserve">INVESTMENTS ON SOCIAL POLITICS, INFRASTRUCTURES AND TRANSFER OF COMPETENCIES </w:t>
      </w:r>
    </w:p>
    <w:p w14:paraId="0AE81B65" w14:textId="77777777"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It cannot be denied that these TNCs represent a lot of advantages for the LEDCs they are located in. Not only they create jobs and contribute to the economic growth of the countries, but also they offer </w:t>
      </w:r>
      <w:r w:rsidRPr="00C758DD">
        <w:rPr>
          <w:rFonts w:ascii="Times New Roman" w:hAnsi="Times New Roman" w:cs="Times New Roman"/>
          <w:b/>
          <w:sz w:val="24"/>
          <w:szCs w:val="24"/>
          <w:lang w:val="en-US"/>
        </w:rPr>
        <w:t>better working conditions</w:t>
      </w:r>
      <w:r w:rsidRPr="00C758DD">
        <w:rPr>
          <w:rFonts w:ascii="Times New Roman" w:hAnsi="Times New Roman" w:cs="Times New Roman"/>
          <w:sz w:val="24"/>
          <w:szCs w:val="24"/>
          <w:lang w:val="en-US"/>
        </w:rPr>
        <w:t xml:space="preserve">. </w:t>
      </w:r>
    </w:p>
    <w:p w14:paraId="056FB1FC" w14:textId="77777777" w:rsidR="00BC20B8" w:rsidRPr="00C758DD" w:rsidRDefault="0083516E"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T</w:t>
      </w:r>
      <w:r w:rsidR="00BC20B8" w:rsidRPr="00C758DD">
        <w:rPr>
          <w:rFonts w:ascii="Times New Roman" w:hAnsi="Times New Roman" w:cs="Times New Roman"/>
          <w:sz w:val="24"/>
          <w:szCs w:val="24"/>
          <w:lang w:val="en-US"/>
        </w:rPr>
        <w:t xml:space="preserve">hey spend loads of money to </w:t>
      </w:r>
      <w:r w:rsidR="00BC20B8" w:rsidRPr="00C758DD">
        <w:rPr>
          <w:rFonts w:ascii="Times New Roman" w:hAnsi="Times New Roman" w:cs="Times New Roman"/>
          <w:b/>
          <w:sz w:val="24"/>
          <w:szCs w:val="24"/>
          <w:lang w:val="en-US"/>
        </w:rPr>
        <w:t>develop the local infrastructure of the area</w:t>
      </w:r>
      <w:r w:rsidR="00BC20B8" w:rsidRPr="00C758DD">
        <w:rPr>
          <w:rFonts w:ascii="Times New Roman" w:hAnsi="Times New Roman" w:cs="Times New Roman"/>
          <w:sz w:val="24"/>
          <w:szCs w:val="24"/>
          <w:lang w:val="en-US"/>
        </w:rPr>
        <w:t>. Even if they create or improve different kinds of infrastructures such as airports, roads, highways and bridges, essentially for their own use, this sort of investment is also useful for the global development of the country.</w:t>
      </w:r>
      <w:r w:rsidRPr="00C758DD">
        <w:rPr>
          <w:rFonts w:ascii="Times New Roman" w:hAnsi="Times New Roman" w:cs="Times New Roman"/>
          <w:sz w:val="24"/>
          <w:szCs w:val="24"/>
          <w:lang w:val="en-US"/>
        </w:rPr>
        <w:t xml:space="preserve"> There’s an important </w:t>
      </w:r>
      <w:r w:rsidRPr="00C758DD">
        <w:rPr>
          <w:rFonts w:ascii="Times New Roman" w:hAnsi="Times New Roman" w:cs="Times New Roman"/>
          <w:b/>
          <w:sz w:val="24"/>
          <w:szCs w:val="24"/>
          <w:lang w:val="en-US"/>
        </w:rPr>
        <w:t>transfer of technological know-how</w:t>
      </w:r>
      <w:r w:rsidRPr="00C758DD">
        <w:rPr>
          <w:rFonts w:ascii="Times New Roman" w:hAnsi="Times New Roman" w:cs="Times New Roman"/>
          <w:sz w:val="24"/>
          <w:szCs w:val="24"/>
          <w:lang w:val="en-US"/>
        </w:rPr>
        <w:t xml:space="preserve">, and also an </w:t>
      </w:r>
      <w:r w:rsidRPr="00C758DD">
        <w:rPr>
          <w:rFonts w:ascii="Times New Roman" w:hAnsi="Times New Roman" w:cs="Times New Roman"/>
          <w:b/>
          <w:sz w:val="24"/>
          <w:szCs w:val="24"/>
          <w:lang w:val="en-US"/>
        </w:rPr>
        <w:t>increasing of energy production</w:t>
      </w:r>
      <w:r w:rsidRPr="00C758DD">
        <w:rPr>
          <w:rFonts w:ascii="Times New Roman" w:hAnsi="Times New Roman" w:cs="Times New Roman"/>
          <w:sz w:val="24"/>
          <w:szCs w:val="24"/>
          <w:lang w:val="en-US"/>
        </w:rPr>
        <w:t xml:space="preserve">. </w:t>
      </w:r>
    </w:p>
    <w:p w14:paraId="04CFA01E" w14:textId="6B878D1E" w:rsidR="00BC20B8" w:rsidRPr="00C758DD" w:rsidRDefault="0083516E"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The profits from the production </w:t>
      </w:r>
      <w:r w:rsidRPr="00C758DD">
        <w:rPr>
          <w:rFonts w:ascii="Times New Roman" w:hAnsi="Times New Roman" w:cs="Times New Roman"/>
          <w:b/>
          <w:sz w:val="24"/>
          <w:szCs w:val="24"/>
          <w:lang w:val="en-US"/>
        </w:rPr>
        <w:t>go straight to the headquarters in the MEDC</w:t>
      </w:r>
      <w:r w:rsidRPr="00C758DD">
        <w:rPr>
          <w:rFonts w:ascii="Times New Roman" w:hAnsi="Times New Roman" w:cs="Times New Roman"/>
          <w:sz w:val="24"/>
          <w:szCs w:val="24"/>
          <w:lang w:val="en-US"/>
        </w:rPr>
        <w:t xml:space="preserve"> – without being reinvested in the LEDC.</w:t>
      </w:r>
    </w:p>
    <w:p w14:paraId="2C3E4FE7" w14:textId="77777777" w:rsidR="00BC20B8" w:rsidRPr="00C758DD" w:rsidRDefault="00BC20B8" w:rsidP="00851329">
      <w:pPr>
        <w:jc w:val="both"/>
        <w:rPr>
          <w:rFonts w:ascii="Times New Roman" w:hAnsi="Times New Roman" w:cs="Times New Roman"/>
          <w:lang w:val="en-US"/>
        </w:rPr>
      </w:pPr>
    </w:p>
    <w:p w14:paraId="342073DC" w14:textId="4A3DAA17" w:rsidR="00BC20B8" w:rsidRPr="00094CB1" w:rsidRDefault="00BC20B8" w:rsidP="00851329">
      <w:pPr>
        <w:jc w:val="both"/>
        <w:rPr>
          <w:rFonts w:ascii="Times New Roman" w:hAnsi="Times New Roman" w:cs="Times New Roman"/>
          <w:b/>
          <w:sz w:val="28"/>
          <w:szCs w:val="28"/>
          <w:u w:val="single"/>
          <w:lang w:val="en-US"/>
        </w:rPr>
      </w:pPr>
      <w:r w:rsidRPr="00C758DD">
        <w:rPr>
          <w:rFonts w:ascii="Times New Roman" w:hAnsi="Times New Roman" w:cs="Times New Roman"/>
          <w:b/>
          <w:sz w:val="28"/>
          <w:szCs w:val="28"/>
          <w:u w:val="single"/>
          <w:lang w:val="en-US"/>
        </w:rPr>
        <w:t>III. THE LIMITS TO THESE TERRITORIAL STRATEGIES</w:t>
      </w:r>
    </w:p>
    <w:p w14:paraId="5C0980C8" w14:textId="77777777" w:rsidR="00BC20B8" w:rsidRPr="00C758DD" w:rsidRDefault="00BC20B8" w:rsidP="00851329">
      <w:pPr>
        <w:pStyle w:val="Paragraphedeliste"/>
        <w:numPr>
          <w:ilvl w:val="0"/>
          <w:numId w:val="3"/>
        </w:numPr>
        <w:jc w:val="both"/>
        <w:rPr>
          <w:rFonts w:ascii="Times New Roman" w:hAnsi="Times New Roman" w:cs="Times New Roman"/>
          <w:b/>
          <w:i/>
          <w:sz w:val="24"/>
          <w:szCs w:val="24"/>
          <w:lang w:val="en-US"/>
        </w:rPr>
      </w:pPr>
      <w:r w:rsidRPr="00C758DD">
        <w:rPr>
          <w:rFonts w:ascii="Times New Roman" w:hAnsi="Times New Roman" w:cs="Times New Roman"/>
          <w:b/>
          <w:i/>
          <w:sz w:val="24"/>
          <w:szCs w:val="24"/>
          <w:lang w:val="en-US"/>
        </w:rPr>
        <w:t>GEOPOLITICAL BOUNDARIES TO GLOBALIZATION</w:t>
      </w:r>
    </w:p>
    <w:p w14:paraId="739E6BE5" w14:textId="77777777"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Despite the fact that technical innovations, ideas, goods are increasingly mobile because of globalization – </w:t>
      </w:r>
      <w:r w:rsidRPr="00C758DD">
        <w:rPr>
          <w:rFonts w:ascii="Times New Roman" w:hAnsi="Times New Roman" w:cs="Times New Roman"/>
          <w:b/>
          <w:sz w:val="24"/>
          <w:szCs w:val="24"/>
          <w:lang w:val="en-US"/>
        </w:rPr>
        <w:t>some boundaries remain</w:t>
      </w:r>
      <w:r w:rsidRPr="00C758DD">
        <w:rPr>
          <w:rFonts w:ascii="Times New Roman" w:hAnsi="Times New Roman" w:cs="Times New Roman"/>
          <w:sz w:val="24"/>
          <w:szCs w:val="24"/>
          <w:lang w:val="en-US"/>
        </w:rPr>
        <w:t xml:space="preserve">. </w:t>
      </w:r>
    </w:p>
    <w:p w14:paraId="197624B1" w14:textId="69BEDA1A"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It is important to notice a </w:t>
      </w:r>
      <w:r w:rsidRPr="00C758DD">
        <w:rPr>
          <w:rFonts w:ascii="Times New Roman" w:hAnsi="Times New Roman" w:cs="Times New Roman"/>
          <w:b/>
          <w:sz w:val="24"/>
          <w:szCs w:val="24"/>
          <w:lang w:val="en-US"/>
        </w:rPr>
        <w:t>negative correlation between militarization and trade</w:t>
      </w:r>
      <w:r w:rsidRPr="00C758DD">
        <w:rPr>
          <w:rFonts w:ascii="Times New Roman" w:hAnsi="Times New Roman" w:cs="Times New Roman"/>
          <w:sz w:val="24"/>
          <w:szCs w:val="24"/>
          <w:lang w:val="en-US"/>
        </w:rPr>
        <w:t xml:space="preserve">. In other words, </w:t>
      </w:r>
      <w:r w:rsidRPr="00C758DD">
        <w:rPr>
          <w:rFonts w:ascii="Times New Roman" w:hAnsi="Times New Roman" w:cs="Times New Roman"/>
          <w:b/>
          <w:sz w:val="24"/>
          <w:szCs w:val="24"/>
          <w:lang w:val="en-US"/>
        </w:rPr>
        <w:t>war is not always a great deal to make money,</w:t>
      </w:r>
      <w:r w:rsidRPr="00C758DD">
        <w:rPr>
          <w:rFonts w:ascii="Times New Roman" w:hAnsi="Times New Roman" w:cs="Times New Roman"/>
          <w:sz w:val="24"/>
          <w:szCs w:val="24"/>
          <w:lang w:val="en-US"/>
        </w:rPr>
        <w:t xml:space="preserve"> even if Iraqi crisis was an opportunity for several firms to establish and exploit the resources of </w:t>
      </w:r>
      <w:r w:rsidR="00AA1412" w:rsidRPr="00C758DD">
        <w:rPr>
          <w:rFonts w:ascii="Times New Roman" w:hAnsi="Times New Roman" w:cs="Times New Roman"/>
          <w:sz w:val="24"/>
          <w:szCs w:val="24"/>
          <w:lang w:val="en-US"/>
        </w:rPr>
        <w:t xml:space="preserve">the country. </w:t>
      </w:r>
      <w:r w:rsidRPr="00C758DD">
        <w:rPr>
          <w:rFonts w:ascii="Times New Roman" w:hAnsi="Times New Roman" w:cs="Times New Roman"/>
          <w:sz w:val="24"/>
          <w:szCs w:val="24"/>
          <w:lang w:val="en-US"/>
        </w:rPr>
        <w:t>As a matter of fact, BP has been benefitting for Iraqi oil resources for years – since the beginning of the Second Gulf War.</w:t>
      </w:r>
      <w:r w:rsidR="00AA1412" w:rsidRPr="00C758DD">
        <w:rPr>
          <w:rFonts w:ascii="Times New Roman" w:hAnsi="Times New Roman" w:cs="Times New Roman"/>
          <w:sz w:val="24"/>
          <w:szCs w:val="24"/>
          <w:lang w:val="en-US"/>
        </w:rPr>
        <w:t xml:space="preserve"> </w:t>
      </w:r>
      <w:r w:rsidRPr="00C758DD">
        <w:rPr>
          <w:rFonts w:ascii="Times New Roman" w:hAnsi="Times New Roman" w:cs="Times New Roman"/>
          <w:sz w:val="24"/>
          <w:szCs w:val="24"/>
          <w:lang w:val="en-US"/>
        </w:rPr>
        <w:t xml:space="preserve">In other countries, for instance on the African continent, it is </w:t>
      </w:r>
      <w:r w:rsidRPr="00C758DD">
        <w:rPr>
          <w:rFonts w:ascii="Times New Roman" w:hAnsi="Times New Roman" w:cs="Times New Roman"/>
          <w:b/>
          <w:sz w:val="24"/>
          <w:szCs w:val="24"/>
          <w:lang w:val="en-US"/>
        </w:rPr>
        <w:t>far much harder to exploit this sort of resources because of civil wars and intrastate armed conflicts</w:t>
      </w:r>
      <w:r w:rsidRPr="00C758DD">
        <w:rPr>
          <w:rFonts w:ascii="Times New Roman" w:hAnsi="Times New Roman" w:cs="Times New Roman"/>
          <w:sz w:val="24"/>
          <w:szCs w:val="24"/>
          <w:lang w:val="en-US"/>
        </w:rPr>
        <w:t xml:space="preserve">. This may lead to </w:t>
      </w:r>
      <w:r w:rsidRPr="00C758DD">
        <w:rPr>
          <w:rFonts w:ascii="Times New Roman" w:hAnsi="Times New Roman" w:cs="Times New Roman"/>
          <w:b/>
          <w:sz w:val="24"/>
          <w:szCs w:val="24"/>
          <w:lang w:val="en-US"/>
        </w:rPr>
        <w:t>control strategic passages such as the Strait of Hormuz</w:t>
      </w:r>
      <w:r w:rsidRPr="00C758DD">
        <w:rPr>
          <w:rFonts w:ascii="Times New Roman" w:hAnsi="Times New Roman" w:cs="Times New Roman"/>
          <w:sz w:val="24"/>
          <w:szCs w:val="24"/>
          <w:lang w:val="en-US"/>
        </w:rPr>
        <w:t>.</w:t>
      </w:r>
    </w:p>
    <w:p w14:paraId="0F3A3869" w14:textId="276B3343"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We may also mention other difficulties to extract and exploit oil in specific areas such as the </w:t>
      </w:r>
      <w:r w:rsidRPr="00C758DD">
        <w:rPr>
          <w:rFonts w:ascii="Times New Roman" w:hAnsi="Times New Roman" w:cs="Times New Roman"/>
          <w:b/>
          <w:sz w:val="24"/>
          <w:szCs w:val="24"/>
          <w:lang w:val="en-US"/>
        </w:rPr>
        <w:t>Arctic and countries at war</w:t>
      </w:r>
      <w:r w:rsidRPr="00C758DD">
        <w:rPr>
          <w:rFonts w:ascii="Times New Roman" w:hAnsi="Times New Roman" w:cs="Times New Roman"/>
          <w:sz w:val="24"/>
          <w:szCs w:val="24"/>
          <w:lang w:val="en-US"/>
        </w:rPr>
        <w:t xml:space="preserve">, because of their </w:t>
      </w:r>
      <w:r w:rsidRPr="00C758DD">
        <w:rPr>
          <w:rFonts w:ascii="Times New Roman" w:hAnsi="Times New Roman" w:cs="Times New Roman"/>
          <w:b/>
          <w:sz w:val="24"/>
          <w:szCs w:val="24"/>
          <w:lang w:val="en-US"/>
        </w:rPr>
        <w:t xml:space="preserve">instable geopolitics </w:t>
      </w:r>
      <w:r w:rsidRPr="00C758DD">
        <w:rPr>
          <w:rFonts w:ascii="Times New Roman" w:hAnsi="Times New Roman" w:cs="Times New Roman"/>
          <w:sz w:val="24"/>
          <w:szCs w:val="24"/>
          <w:lang w:val="en-US"/>
        </w:rPr>
        <w:t>(Chad, Iran, Qatar, Nigeria, Sudan and Libya).</w:t>
      </w:r>
    </w:p>
    <w:p w14:paraId="311E065E" w14:textId="77777777" w:rsidR="003D67A7" w:rsidRPr="00C758DD" w:rsidRDefault="003D67A7" w:rsidP="00851329">
      <w:pPr>
        <w:jc w:val="both"/>
        <w:rPr>
          <w:rFonts w:ascii="Times New Roman" w:hAnsi="Times New Roman" w:cs="Times New Roman"/>
          <w:sz w:val="24"/>
          <w:szCs w:val="24"/>
          <w:lang w:val="en-US"/>
        </w:rPr>
      </w:pPr>
    </w:p>
    <w:p w14:paraId="4792DE06" w14:textId="77777777" w:rsidR="00BC20B8" w:rsidRPr="00C758DD" w:rsidRDefault="00BC20B8" w:rsidP="00851329">
      <w:pPr>
        <w:pStyle w:val="Paragraphedeliste"/>
        <w:numPr>
          <w:ilvl w:val="0"/>
          <w:numId w:val="3"/>
        </w:numPr>
        <w:jc w:val="both"/>
        <w:rPr>
          <w:rFonts w:ascii="Times New Roman" w:hAnsi="Times New Roman" w:cs="Times New Roman"/>
          <w:b/>
          <w:i/>
          <w:sz w:val="24"/>
          <w:szCs w:val="24"/>
          <w:lang w:val="en-US"/>
        </w:rPr>
      </w:pPr>
      <w:r w:rsidRPr="00C758DD">
        <w:rPr>
          <w:rFonts w:ascii="Times New Roman" w:hAnsi="Times New Roman" w:cs="Times New Roman"/>
          <w:b/>
          <w:i/>
          <w:sz w:val="24"/>
          <w:szCs w:val="24"/>
          <w:lang w:val="en-US"/>
        </w:rPr>
        <w:lastRenderedPageBreak/>
        <w:t>ECOLOGICAL DISASTERS: THE DEEPWATER HORIZON EXPLOSION AND OIL SPILL IN THE GULF OF MEXICO</w:t>
      </w:r>
    </w:p>
    <w:p w14:paraId="685C69C3" w14:textId="302E6A6C"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One of the main problems caused by TNCs in the Least Economically Developed Countries, and especially British Petroleum (exploiting oil and other natural/mineral resources), is the </w:t>
      </w:r>
      <w:r w:rsidRPr="00C758DD">
        <w:rPr>
          <w:rFonts w:ascii="Times New Roman" w:hAnsi="Times New Roman" w:cs="Times New Roman"/>
          <w:b/>
          <w:sz w:val="24"/>
          <w:szCs w:val="24"/>
          <w:lang w:val="en-US"/>
        </w:rPr>
        <w:t>environmental destruction</w:t>
      </w:r>
      <w:r w:rsidRPr="00C758DD">
        <w:rPr>
          <w:rFonts w:ascii="Times New Roman" w:hAnsi="Times New Roman" w:cs="Times New Roman"/>
          <w:sz w:val="24"/>
          <w:szCs w:val="24"/>
          <w:lang w:val="en-US"/>
        </w:rPr>
        <w:t xml:space="preserve">. </w:t>
      </w:r>
      <w:r w:rsidR="00591C4D">
        <w:rPr>
          <w:rFonts w:ascii="Times New Roman" w:hAnsi="Times New Roman" w:cs="Times New Roman"/>
          <w:sz w:val="24"/>
          <w:szCs w:val="24"/>
          <w:lang w:val="en-US"/>
        </w:rPr>
        <w:t>These firms</w:t>
      </w:r>
      <w:r w:rsidR="00591C4D" w:rsidRPr="00C758DD">
        <w:rPr>
          <w:rFonts w:ascii="Times New Roman" w:hAnsi="Times New Roman" w:cs="Times New Roman"/>
          <w:sz w:val="24"/>
          <w:szCs w:val="24"/>
          <w:lang w:val="en-US"/>
        </w:rPr>
        <w:t xml:space="preserve"> cause </w:t>
      </w:r>
      <w:r w:rsidR="00591C4D" w:rsidRPr="00C758DD">
        <w:rPr>
          <w:rFonts w:ascii="Times New Roman" w:hAnsi="Times New Roman" w:cs="Times New Roman"/>
          <w:b/>
          <w:sz w:val="24"/>
          <w:szCs w:val="24"/>
          <w:lang w:val="en-US"/>
        </w:rPr>
        <w:t>damage to the environment</w:t>
      </w:r>
      <w:r w:rsidR="00591C4D" w:rsidRPr="00C758DD">
        <w:rPr>
          <w:rFonts w:ascii="Times New Roman" w:hAnsi="Times New Roman" w:cs="Times New Roman"/>
          <w:sz w:val="24"/>
          <w:szCs w:val="24"/>
          <w:lang w:val="en-US"/>
        </w:rPr>
        <w:t xml:space="preserve"> because of </w:t>
      </w:r>
      <w:r w:rsidR="00591C4D" w:rsidRPr="00C758DD">
        <w:rPr>
          <w:rFonts w:ascii="Times New Roman" w:hAnsi="Times New Roman" w:cs="Times New Roman"/>
          <w:b/>
          <w:sz w:val="24"/>
          <w:szCs w:val="24"/>
          <w:lang w:val="en-US"/>
        </w:rPr>
        <w:t>explosions</w:t>
      </w:r>
      <w:r w:rsidR="00591C4D" w:rsidRPr="00C758DD">
        <w:rPr>
          <w:rFonts w:ascii="Times New Roman" w:hAnsi="Times New Roman" w:cs="Times New Roman"/>
          <w:sz w:val="24"/>
          <w:szCs w:val="24"/>
          <w:lang w:val="en-US"/>
        </w:rPr>
        <w:t xml:space="preserve">, </w:t>
      </w:r>
      <w:r w:rsidR="00591C4D" w:rsidRPr="00C758DD">
        <w:rPr>
          <w:rFonts w:ascii="Times New Roman" w:hAnsi="Times New Roman" w:cs="Times New Roman"/>
          <w:b/>
          <w:sz w:val="24"/>
          <w:szCs w:val="24"/>
          <w:lang w:val="en-US"/>
        </w:rPr>
        <w:t>leakages</w:t>
      </w:r>
      <w:r w:rsidR="00591C4D" w:rsidRPr="00C758DD">
        <w:rPr>
          <w:rFonts w:ascii="Times New Roman" w:hAnsi="Times New Roman" w:cs="Times New Roman"/>
          <w:sz w:val="24"/>
          <w:szCs w:val="24"/>
          <w:lang w:val="en-US"/>
        </w:rPr>
        <w:t xml:space="preserve">, </w:t>
      </w:r>
      <w:r w:rsidR="00591C4D" w:rsidRPr="00C758DD">
        <w:rPr>
          <w:rFonts w:ascii="Times New Roman" w:hAnsi="Times New Roman" w:cs="Times New Roman"/>
          <w:b/>
          <w:sz w:val="24"/>
          <w:szCs w:val="24"/>
          <w:lang w:val="en-US"/>
        </w:rPr>
        <w:t>non-compliance with rules.</w:t>
      </w:r>
      <w:r w:rsidR="00591C4D">
        <w:rPr>
          <w:rFonts w:ascii="Times New Roman" w:hAnsi="Times New Roman" w:cs="Times New Roman"/>
          <w:sz w:val="24"/>
          <w:szCs w:val="24"/>
          <w:lang w:val="en-US"/>
        </w:rPr>
        <w:t xml:space="preserve"> </w:t>
      </w:r>
      <w:r w:rsidRPr="00C758DD">
        <w:rPr>
          <w:rFonts w:ascii="Times New Roman" w:hAnsi="Times New Roman" w:cs="Times New Roman"/>
          <w:sz w:val="24"/>
          <w:szCs w:val="24"/>
          <w:lang w:val="en-US"/>
        </w:rPr>
        <w:t xml:space="preserve">This is due to </w:t>
      </w:r>
      <w:r w:rsidRPr="00C758DD">
        <w:rPr>
          <w:rFonts w:ascii="Times New Roman" w:hAnsi="Times New Roman" w:cs="Times New Roman"/>
          <w:b/>
          <w:sz w:val="24"/>
          <w:szCs w:val="24"/>
          <w:lang w:val="en-US"/>
        </w:rPr>
        <w:t>the way they extract their raw materials</w:t>
      </w:r>
      <w:r w:rsidRPr="00C758DD">
        <w:rPr>
          <w:rFonts w:ascii="Times New Roman" w:hAnsi="Times New Roman" w:cs="Times New Roman"/>
          <w:sz w:val="24"/>
          <w:szCs w:val="24"/>
          <w:lang w:val="en-US"/>
        </w:rPr>
        <w:t xml:space="preserve">, taking no account for the consequences upon the environment. For example, the </w:t>
      </w:r>
      <w:r w:rsidRPr="00C758DD">
        <w:rPr>
          <w:rFonts w:ascii="Times New Roman" w:hAnsi="Times New Roman" w:cs="Times New Roman"/>
          <w:b/>
          <w:sz w:val="24"/>
          <w:szCs w:val="24"/>
          <w:lang w:val="en-US"/>
        </w:rPr>
        <w:t>recent explosion of the Deepwater Horizon platform that occurred on April, 2010, in the Gulf of Mexico</w:t>
      </w:r>
      <w:r w:rsidRPr="00C758DD">
        <w:rPr>
          <w:rFonts w:ascii="Times New Roman" w:hAnsi="Times New Roman" w:cs="Times New Roman"/>
          <w:sz w:val="24"/>
          <w:szCs w:val="24"/>
          <w:lang w:val="en-US"/>
        </w:rPr>
        <w:t xml:space="preserve">, is still a </w:t>
      </w:r>
      <w:r w:rsidRPr="00C758DD">
        <w:rPr>
          <w:rFonts w:ascii="Times New Roman" w:hAnsi="Times New Roman" w:cs="Times New Roman"/>
          <w:b/>
          <w:sz w:val="24"/>
          <w:szCs w:val="24"/>
          <w:lang w:val="en-US"/>
        </w:rPr>
        <w:t>disaster for local producers working on the coasts</w:t>
      </w:r>
      <w:r w:rsidRPr="00C758DD">
        <w:rPr>
          <w:rFonts w:ascii="Times New Roman" w:hAnsi="Times New Roman" w:cs="Times New Roman"/>
          <w:sz w:val="24"/>
          <w:szCs w:val="24"/>
          <w:lang w:val="en-US"/>
        </w:rPr>
        <w:t>.</w:t>
      </w:r>
    </w:p>
    <w:p w14:paraId="31E3EF15" w14:textId="77777777" w:rsidR="00E628FA"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We cannot deny that the technical knowledge developed and used by the firms could avoid the most part of these problems – but, as a matter of fact, the </w:t>
      </w:r>
      <w:r w:rsidRPr="00C758DD">
        <w:rPr>
          <w:rFonts w:ascii="Times New Roman" w:hAnsi="Times New Roman" w:cs="Times New Roman"/>
          <w:b/>
          <w:sz w:val="24"/>
          <w:szCs w:val="24"/>
          <w:lang w:val="en-US"/>
        </w:rPr>
        <w:t>politics of “zero risks” does not exist and the firms constitute an unsustainable pressure on land, fuel and water.</w:t>
      </w:r>
      <w:r w:rsidRPr="00C758DD">
        <w:rPr>
          <w:rFonts w:ascii="Times New Roman" w:hAnsi="Times New Roman" w:cs="Times New Roman"/>
          <w:sz w:val="24"/>
          <w:szCs w:val="24"/>
          <w:lang w:val="en-US"/>
        </w:rPr>
        <w:t xml:space="preserve"> </w:t>
      </w:r>
    </w:p>
    <w:p w14:paraId="163124F5" w14:textId="70DFDE31" w:rsidR="00BC20B8" w:rsidRPr="00C758DD" w:rsidRDefault="00E628FA"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Because of these natural/</w:t>
      </w:r>
      <w:r w:rsidR="00BC20B8" w:rsidRPr="00C758DD">
        <w:rPr>
          <w:rFonts w:ascii="Times New Roman" w:hAnsi="Times New Roman" w:cs="Times New Roman"/>
          <w:sz w:val="24"/>
          <w:szCs w:val="24"/>
          <w:lang w:val="en-US"/>
        </w:rPr>
        <w:t>environmental limits of TNCs’ growing</w:t>
      </w:r>
      <w:r w:rsidRPr="00C758DD">
        <w:rPr>
          <w:rFonts w:ascii="Times New Roman" w:hAnsi="Times New Roman" w:cs="Times New Roman"/>
          <w:sz w:val="24"/>
          <w:szCs w:val="24"/>
          <w:lang w:val="en-US"/>
        </w:rPr>
        <w:t xml:space="preserve">, there are increasing contests of the role played by the TNCs, and more generally </w:t>
      </w:r>
      <w:r w:rsidRPr="00C758DD">
        <w:rPr>
          <w:rFonts w:ascii="Times New Roman" w:hAnsi="Times New Roman" w:cs="Times New Roman"/>
          <w:b/>
          <w:sz w:val="24"/>
          <w:szCs w:val="24"/>
          <w:lang w:val="en-US"/>
        </w:rPr>
        <w:t>harsh critics against globalization</w:t>
      </w:r>
      <w:r w:rsidRPr="00C758DD">
        <w:rPr>
          <w:rFonts w:ascii="Times New Roman" w:hAnsi="Times New Roman" w:cs="Times New Roman"/>
          <w:sz w:val="24"/>
          <w:szCs w:val="24"/>
          <w:lang w:val="en-US"/>
        </w:rPr>
        <w:t>.</w:t>
      </w:r>
    </w:p>
    <w:p w14:paraId="76639674" w14:textId="77777777" w:rsidR="00BC20B8" w:rsidRPr="00C758DD" w:rsidRDefault="00BC20B8" w:rsidP="00851329">
      <w:pPr>
        <w:jc w:val="both"/>
        <w:rPr>
          <w:rFonts w:ascii="Times New Roman" w:hAnsi="Times New Roman" w:cs="Times New Roman"/>
          <w:b/>
          <w:sz w:val="24"/>
          <w:szCs w:val="24"/>
          <w:lang w:val="en-US"/>
        </w:rPr>
      </w:pPr>
    </w:p>
    <w:p w14:paraId="5B1D079C" w14:textId="25B35318" w:rsidR="00BC20B8" w:rsidRPr="00094CB1" w:rsidRDefault="00BC20B8" w:rsidP="00851329">
      <w:pPr>
        <w:pStyle w:val="Paragraphedeliste"/>
        <w:numPr>
          <w:ilvl w:val="0"/>
          <w:numId w:val="3"/>
        </w:numPr>
        <w:jc w:val="both"/>
        <w:rPr>
          <w:rFonts w:ascii="Times New Roman" w:hAnsi="Times New Roman" w:cs="Times New Roman"/>
          <w:b/>
          <w:i/>
          <w:sz w:val="24"/>
          <w:szCs w:val="24"/>
          <w:lang w:val="en-US"/>
        </w:rPr>
      </w:pPr>
      <w:r w:rsidRPr="00C758DD">
        <w:rPr>
          <w:rFonts w:ascii="Times New Roman" w:hAnsi="Times New Roman" w:cs="Times New Roman"/>
          <w:b/>
          <w:i/>
          <w:sz w:val="24"/>
          <w:szCs w:val="24"/>
          <w:lang w:val="en-US"/>
        </w:rPr>
        <w:t>INCREASING CONTESTS OF GLOBALIZATION: A NECESSITY TO REDUCE ECONOMIC GAPS?</w:t>
      </w:r>
    </w:p>
    <w:p w14:paraId="03B9CCA2" w14:textId="77777777"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According to the anti-globalization movement, </w:t>
      </w:r>
      <w:r w:rsidRPr="00C758DD">
        <w:rPr>
          <w:rFonts w:ascii="Times New Roman" w:hAnsi="Times New Roman" w:cs="Times New Roman"/>
          <w:b/>
          <w:sz w:val="24"/>
          <w:szCs w:val="24"/>
          <w:lang w:val="en-US"/>
        </w:rPr>
        <w:t>TNCs represent and symbolize an overwhelming superpower that threatens national identities and prevents people from getting their part of generated profits.</w:t>
      </w:r>
      <w:r w:rsidRPr="00C758DD">
        <w:rPr>
          <w:rFonts w:ascii="Times New Roman" w:hAnsi="Times New Roman" w:cs="Times New Roman"/>
          <w:sz w:val="24"/>
          <w:szCs w:val="24"/>
          <w:lang w:val="en-US"/>
        </w:rPr>
        <w:t xml:space="preserve"> This seems to be an obstacle to equal distributions of the benefits.</w:t>
      </w:r>
    </w:p>
    <w:p w14:paraId="09EC17FB" w14:textId="77777777" w:rsidR="00BC20B8" w:rsidRPr="00C758DD" w:rsidRDefault="00BC20B8" w:rsidP="00851329">
      <w:pPr>
        <w:jc w:val="both"/>
        <w:rPr>
          <w:rFonts w:ascii="Times New Roman" w:hAnsi="Times New Roman" w:cs="Times New Roman"/>
          <w:b/>
          <w:sz w:val="24"/>
          <w:szCs w:val="24"/>
          <w:lang w:val="en-US"/>
        </w:rPr>
      </w:pPr>
      <w:r w:rsidRPr="00C758DD">
        <w:rPr>
          <w:rFonts w:ascii="Times New Roman" w:hAnsi="Times New Roman" w:cs="Times New Roman"/>
          <w:sz w:val="24"/>
          <w:szCs w:val="24"/>
          <w:lang w:val="en-US"/>
        </w:rPr>
        <w:t xml:space="preserve">The recent wave of globalization and the importance of TNCs all over the world don’t seem to be irreversible, insofar as many </w:t>
      </w:r>
      <w:r w:rsidRPr="00C758DD">
        <w:rPr>
          <w:rFonts w:ascii="Times New Roman" w:hAnsi="Times New Roman" w:cs="Times New Roman"/>
          <w:b/>
          <w:sz w:val="24"/>
          <w:szCs w:val="24"/>
          <w:lang w:val="en-US"/>
        </w:rPr>
        <w:t>leading players in the world economy could decide to close their borders</w:t>
      </w:r>
      <w:r w:rsidRPr="00C758DD">
        <w:rPr>
          <w:rFonts w:ascii="Times New Roman" w:hAnsi="Times New Roman" w:cs="Times New Roman"/>
          <w:sz w:val="24"/>
          <w:szCs w:val="24"/>
          <w:lang w:val="en-US"/>
        </w:rPr>
        <w:t xml:space="preserve">. There is still the </w:t>
      </w:r>
      <w:r w:rsidRPr="00C758DD">
        <w:rPr>
          <w:rFonts w:ascii="Times New Roman" w:hAnsi="Times New Roman" w:cs="Times New Roman"/>
          <w:b/>
          <w:sz w:val="24"/>
          <w:szCs w:val="24"/>
          <w:lang w:val="en-US"/>
        </w:rPr>
        <w:t>threat of an international order upset/ the threat of a global industrial shift.</w:t>
      </w:r>
    </w:p>
    <w:p w14:paraId="1D60D765" w14:textId="79868AA4" w:rsidR="00BC20B8" w:rsidRPr="00C758DD" w:rsidRDefault="00BC20B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 xml:space="preserve">Some economists consider that the main problem concerning TNCs is to establish how </w:t>
      </w:r>
      <w:r w:rsidRPr="00C758DD">
        <w:rPr>
          <w:rFonts w:ascii="Times New Roman" w:hAnsi="Times New Roman" w:cs="Times New Roman"/>
          <w:b/>
          <w:sz w:val="24"/>
          <w:szCs w:val="24"/>
          <w:lang w:val="en-US"/>
        </w:rPr>
        <w:t>governments could control and regulate these activities and abuses</w:t>
      </w:r>
      <w:r w:rsidRPr="00C758DD">
        <w:rPr>
          <w:rFonts w:ascii="Times New Roman" w:hAnsi="Times New Roman" w:cs="Times New Roman"/>
          <w:sz w:val="24"/>
          <w:szCs w:val="24"/>
          <w:lang w:val="en-US"/>
        </w:rPr>
        <w:t xml:space="preserve">. Different international organizations such as the </w:t>
      </w:r>
      <w:r w:rsidRPr="00C758DD">
        <w:rPr>
          <w:rFonts w:ascii="Times New Roman" w:hAnsi="Times New Roman" w:cs="Times New Roman"/>
          <w:b/>
          <w:sz w:val="24"/>
          <w:szCs w:val="24"/>
          <w:lang w:val="en-US"/>
        </w:rPr>
        <w:t>International Monetary Fund</w:t>
      </w:r>
      <w:r w:rsidRPr="00C758DD">
        <w:rPr>
          <w:rFonts w:ascii="Times New Roman" w:hAnsi="Times New Roman" w:cs="Times New Roman"/>
          <w:sz w:val="24"/>
          <w:szCs w:val="24"/>
          <w:lang w:val="en-US"/>
        </w:rPr>
        <w:t xml:space="preserve"> or the </w:t>
      </w:r>
      <w:r w:rsidR="00E628FA" w:rsidRPr="00C758DD">
        <w:rPr>
          <w:rFonts w:ascii="Times New Roman" w:hAnsi="Times New Roman" w:cs="Times New Roman"/>
          <w:b/>
          <w:sz w:val="24"/>
          <w:szCs w:val="24"/>
          <w:lang w:val="en-US"/>
        </w:rPr>
        <w:t>WTO</w:t>
      </w:r>
      <w:r w:rsidRPr="00C758DD">
        <w:rPr>
          <w:rFonts w:ascii="Times New Roman" w:hAnsi="Times New Roman" w:cs="Times New Roman"/>
          <w:sz w:val="24"/>
          <w:szCs w:val="24"/>
          <w:lang w:val="en-US"/>
        </w:rPr>
        <w:t xml:space="preserve"> (World Trade Organization) play an important </w:t>
      </w:r>
      <w:r w:rsidRPr="00C758DD">
        <w:rPr>
          <w:rFonts w:ascii="Times New Roman" w:hAnsi="Times New Roman" w:cs="Times New Roman"/>
          <w:b/>
          <w:sz w:val="24"/>
          <w:szCs w:val="24"/>
          <w:lang w:val="en-US"/>
        </w:rPr>
        <w:t>role of global regulation</w:t>
      </w:r>
      <w:r w:rsidRPr="00C758DD">
        <w:rPr>
          <w:rFonts w:ascii="Times New Roman" w:hAnsi="Times New Roman" w:cs="Times New Roman"/>
          <w:sz w:val="24"/>
          <w:szCs w:val="24"/>
          <w:lang w:val="en-US"/>
        </w:rPr>
        <w:t>: is it really efficient?</w:t>
      </w:r>
    </w:p>
    <w:p w14:paraId="3AB3074D" w14:textId="77777777" w:rsidR="00094CB1" w:rsidRDefault="00094CB1" w:rsidP="00851329">
      <w:pPr>
        <w:jc w:val="both"/>
        <w:rPr>
          <w:rFonts w:ascii="Times New Roman" w:hAnsi="Times New Roman" w:cs="Times New Roman"/>
          <w:sz w:val="24"/>
          <w:szCs w:val="24"/>
          <w:lang w:val="en-US"/>
        </w:rPr>
      </w:pPr>
    </w:p>
    <w:p w14:paraId="0273E8C0" w14:textId="77777777" w:rsidR="001657AE" w:rsidRPr="00C758DD" w:rsidRDefault="001657AE" w:rsidP="00851329">
      <w:pPr>
        <w:jc w:val="both"/>
        <w:rPr>
          <w:rFonts w:ascii="Times New Roman" w:hAnsi="Times New Roman" w:cs="Times New Roman"/>
          <w:sz w:val="24"/>
          <w:szCs w:val="24"/>
          <w:lang w:val="en-US"/>
        </w:rPr>
      </w:pPr>
    </w:p>
    <w:p w14:paraId="168ACA9C" w14:textId="77777777" w:rsidR="00BC20B8" w:rsidRPr="00591C4D" w:rsidRDefault="00BC20B8" w:rsidP="00851329">
      <w:pPr>
        <w:jc w:val="both"/>
        <w:rPr>
          <w:rFonts w:ascii="Times New Roman" w:hAnsi="Times New Roman" w:cs="Times New Roman"/>
          <w:b/>
          <w:sz w:val="24"/>
          <w:szCs w:val="24"/>
          <w:u w:val="single"/>
          <w:lang w:val="en-US"/>
        </w:rPr>
      </w:pPr>
      <w:r w:rsidRPr="00591C4D">
        <w:rPr>
          <w:rFonts w:ascii="Times New Roman" w:hAnsi="Times New Roman" w:cs="Times New Roman"/>
          <w:b/>
          <w:sz w:val="24"/>
          <w:szCs w:val="24"/>
          <w:u w:val="single"/>
          <w:lang w:val="en-US"/>
        </w:rPr>
        <w:t>CONCLUSION: from the global village (McLuhan) to the globalization of disasters?</w:t>
      </w:r>
    </w:p>
    <w:p w14:paraId="3126AE27" w14:textId="529B306E" w:rsidR="00BC20B8" w:rsidRPr="00C758DD" w:rsidRDefault="00140EA8" w:rsidP="00851329">
      <w:pPr>
        <w:jc w:val="both"/>
        <w:rPr>
          <w:rFonts w:ascii="Times New Roman" w:hAnsi="Times New Roman" w:cs="Times New Roman"/>
          <w:sz w:val="24"/>
          <w:szCs w:val="24"/>
          <w:lang w:val="en-US"/>
        </w:rPr>
      </w:pPr>
      <w:r w:rsidRPr="00C758DD">
        <w:rPr>
          <w:rFonts w:ascii="Times New Roman" w:hAnsi="Times New Roman" w:cs="Times New Roman"/>
          <w:sz w:val="24"/>
          <w:szCs w:val="24"/>
          <w:lang w:val="en-US"/>
        </w:rPr>
        <w:t>Actually, there’s a reconfiguration of boundaries</w:t>
      </w:r>
      <w:r>
        <w:rPr>
          <w:rFonts w:ascii="Times New Roman" w:hAnsi="Times New Roman" w:cs="Times New Roman"/>
          <w:sz w:val="24"/>
          <w:szCs w:val="24"/>
          <w:lang w:val="en-US"/>
        </w:rPr>
        <w:t xml:space="preserve"> and a reshaping of territories because of leading TNCs</w:t>
      </w:r>
      <w:r w:rsidRPr="00C758DD">
        <w:rPr>
          <w:rFonts w:ascii="Times New Roman" w:hAnsi="Times New Roman" w:cs="Times New Roman"/>
          <w:sz w:val="24"/>
          <w:szCs w:val="24"/>
          <w:lang w:val="en-US"/>
        </w:rPr>
        <w:t xml:space="preserve">. </w:t>
      </w:r>
      <w:r w:rsidR="00BC20B8" w:rsidRPr="00C758DD">
        <w:rPr>
          <w:rFonts w:ascii="Times New Roman" w:hAnsi="Times New Roman" w:cs="Times New Roman"/>
          <w:sz w:val="24"/>
          <w:szCs w:val="24"/>
          <w:lang w:val="en-US"/>
        </w:rPr>
        <w:t xml:space="preserve">This could be the road to a new debate: does globalization really depend on political decisions of nation states? Can these nation states really decide to defend their own national interests, fighting against the increasing power of TNCs? “Openness to trade is still a </w:t>
      </w:r>
      <w:r w:rsidR="00BC20B8" w:rsidRPr="00C758DD">
        <w:rPr>
          <w:rFonts w:ascii="Times New Roman" w:hAnsi="Times New Roman" w:cs="Times New Roman"/>
          <w:sz w:val="24"/>
          <w:szCs w:val="24"/>
          <w:lang w:val="en-US"/>
        </w:rPr>
        <w:lastRenderedPageBreak/>
        <w:t>political choice. This suggests that changes in domestic political equilibria might introduce limits to the process of globalization.”</w:t>
      </w:r>
    </w:p>
    <w:p w14:paraId="33F3D56D" w14:textId="77777777" w:rsidR="00BC20B8" w:rsidRPr="00C758DD" w:rsidRDefault="00BC20B8" w:rsidP="00851329">
      <w:pPr>
        <w:jc w:val="both"/>
        <w:rPr>
          <w:rFonts w:ascii="Times New Roman" w:hAnsi="Times New Roman" w:cs="Times New Roman"/>
          <w:b/>
          <w:sz w:val="24"/>
          <w:szCs w:val="24"/>
          <w:lang w:val="en-US"/>
        </w:rPr>
      </w:pPr>
      <w:r w:rsidRPr="00C758DD">
        <w:rPr>
          <w:rFonts w:ascii="Times New Roman" w:hAnsi="Times New Roman" w:cs="Times New Roman"/>
          <w:b/>
          <w:sz w:val="24"/>
          <w:szCs w:val="24"/>
          <w:lang w:val="en-US"/>
        </w:rPr>
        <w:t>We should also tackle another point, which is the “dark side of globalization”; in other words, the existing links between TNCs and informal (= criminal) economy.</w:t>
      </w:r>
    </w:p>
    <w:p w14:paraId="6571A3C1" w14:textId="77777777" w:rsidR="003D67A7" w:rsidRPr="00C758DD" w:rsidRDefault="003D67A7" w:rsidP="00851329">
      <w:pPr>
        <w:jc w:val="both"/>
        <w:rPr>
          <w:rFonts w:ascii="Times New Roman" w:hAnsi="Times New Roman" w:cs="Times New Roman"/>
          <w:lang w:val="en-US"/>
        </w:rPr>
      </w:pPr>
    </w:p>
    <w:p w14:paraId="08820217" w14:textId="3164C8B0" w:rsidR="008C44AB" w:rsidRPr="001657AE" w:rsidRDefault="003D67A7" w:rsidP="001657AE">
      <w:pPr>
        <w:jc w:val="both"/>
        <w:rPr>
          <w:rFonts w:ascii="Times New Roman" w:hAnsi="Times New Roman" w:cs="Times New Roman"/>
          <w:b/>
          <w:sz w:val="28"/>
          <w:szCs w:val="28"/>
          <w:u w:val="single"/>
          <w:lang w:val="en-US"/>
        </w:rPr>
      </w:pPr>
      <w:r w:rsidRPr="00C758DD">
        <w:rPr>
          <w:rFonts w:ascii="Times New Roman" w:hAnsi="Times New Roman" w:cs="Times New Roman"/>
          <w:b/>
          <w:sz w:val="28"/>
          <w:szCs w:val="28"/>
          <w:u w:val="single"/>
          <w:lang w:val="en-US"/>
        </w:rPr>
        <w:t>US</w:t>
      </w:r>
      <w:r w:rsidR="00B15439">
        <w:rPr>
          <w:rFonts w:ascii="Times New Roman" w:hAnsi="Times New Roman" w:cs="Times New Roman"/>
          <w:b/>
          <w:sz w:val="28"/>
          <w:szCs w:val="28"/>
          <w:u w:val="single"/>
          <w:lang w:val="en-US"/>
        </w:rPr>
        <w:t>EFUL QUOTATIONS</w:t>
      </w:r>
    </w:p>
    <w:p w14:paraId="67AB49B7" w14:textId="77777777" w:rsidR="00B15439" w:rsidRDefault="003D67A7" w:rsidP="00C54368">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lang w:val="en-US" w:eastAsia="fr-FR"/>
        </w:rPr>
      </w:pPr>
      <w:r w:rsidRPr="00C54368">
        <w:rPr>
          <w:rFonts w:ascii="Times New Roman" w:eastAsia="Times New Roman" w:hAnsi="Times New Roman" w:cs="Times New Roman"/>
          <w:lang w:val="en-US" w:eastAsia="fr-FR"/>
        </w:rPr>
        <w:t>“A number of TNCs dominate world extraction industries such as oil or gold mining. These industries are inevitably pa</w:t>
      </w:r>
      <w:bookmarkStart w:id="0" w:name="_GoBack"/>
      <w:bookmarkEnd w:id="0"/>
      <w:r w:rsidRPr="00C54368">
        <w:rPr>
          <w:rFonts w:ascii="Times New Roman" w:eastAsia="Times New Roman" w:hAnsi="Times New Roman" w:cs="Times New Roman"/>
          <w:lang w:val="en-US" w:eastAsia="fr-FR"/>
        </w:rPr>
        <w:t>rticularly destructive of the environment. Other TNCs, such as motor manufacturers or even service companies have also been accused of destroying the environment for instance in the way in which they source their raw materials. However, any form of production could be argued to be undesirable from an environmental viewpoint. Moreover, TNCs often have better environmental records than smaller national companies. They not only have the financial resources to be able to minimize their impact on the environment; they also have the technical knowledge and ability to innovate which can lead to minimizing environmental problems.”</w:t>
      </w:r>
      <w:r w:rsidR="008C44AB" w:rsidRPr="00C54368">
        <w:rPr>
          <w:rFonts w:ascii="Times New Roman" w:eastAsia="Times New Roman" w:hAnsi="Times New Roman" w:cs="Times New Roman"/>
          <w:lang w:val="en-US" w:eastAsia="fr-FR"/>
        </w:rPr>
        <w:t xml:space="preserve"> </w:t>
      </w:r>
    </w:p>
    <w:p w14:paraId="32C34030" w14:textId="470DC369" w:rsidR="003D67A7" w:rsidRPr="00B15439" w:rsidRDefault="008C44AB" w:rsidP="00C54368">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lang w:val="en-US" w:eastAsia="fr-FR"/>
        </w:rPr>
      </w:pPr>
      <w:r w:rsidRPr="00C54368">
        <w:rPr>
          <w:rFonts w:ascii="Times New Roman" w:eastAsia="Times New Roman" w:hAnsi="Times New Roman" w:cs="Times New Roman"/>
          <w:lang w:val="en-US" w:eastAsia="fr-FR"/>
        </w:rPr>
        <w:t xml:space="preserve">&lt;nisis.weebly.com&gt; </w:t>
      </w:r>
      <w:r w:rsidR="009D34B5" w:rsidRPr="00C54368">
        <w:rPr>
          <w:rFonts w:ascii="Times New Roman" w:eastAsia="Times New Roman" w:hAnsi="Times New Roman" w:cs="Times New Roman"/>
          <w:lang w:val="en-US" w:eastAsia="fr-FR"/>
        </w:rPr>
        <w:t xml:space="preserve">+ Alain </w:t>
      </w:r>
      <w:proofErr w:type="spellStart"/>
      <w:r w:rsidR="009D34B5" w:rsidRPr="00C54368">
        <w:rPr>
          <w:rFonts w:ascii="Times New Roman" w:eastAsia="Times New Roman" w:hAnsi="Times New Roman" w:cs="Times New Roman"/>
          <w:lang w:val="en-US" w:eastAsia="fr-FR"/>
        </w:rPr>
        <w:t>Anderton</w:t>
      </w:r>
      <w:proofErr w:type="spellEnd"/>
      <w:r w:rsidR="009D34B5" w:rsidRPr="00C54368">
        <w:rPr>
          <w:rFonts w:ascii="Times New Roman" w:eastAsia="Times New Roman" w:hAnsi="Times New Roman" w:cs="Times New Roman"/>
          <w:lang w:val="en-US" w:eastAsia="fr-FR"/>
        </w:rPr>
        <w:t xml:space="preserve">, </w:t>
      </w:r>
      <w:r w:rsidR="009D34B5" w:rsidRPr="00C54368">
        <w:rPr>
          <w:rFonts w:ascii="Times New Roman" w:eastAsia="Times New Roman" w:hAnsi="Times New Roman" w:cs="Times New Roman"/>
          <w:i/>
          <w:lang w:val="en-US" w:eastAsia="fr-FR"/>
        </w:rPr>
        <w:t>Economics</w:t>
      </w:r>
      <w:r w:rsidR="00B15439">
        <w:rPr>
          <w:rFonts w:ascii="Times New Roman" w:eastAsia="Times New Roman" w:hAnsi="Times New Roman" w:cs="Times New Roman"/>
          <w:i/>
          <w:lang w:val="en-US" w:eastAsia="fr-FR"/>
        </w:rPr>
        <w:t xml:space="preserve"> </w:t>
      </w:r>
      <w:r w:rsidR="00B15439">
        <w:rPr>
          <w:rFonts w:ascii="Times New Roman" w:eastAsia="Times New Roman" w:hAnsi="Times New Roman" w:cs="Times New Roman"/>
          <w:lang w:val="en-US" w:eastAsia="fr-FR"/>
        </w:rPr>
        <w:t>+ humangeography-monster.com</w:t>
      </w:r>
    </w:p>
    <w:p w14:paraId="7E96EB11" w14:textId="77777777" w:rsidR="008C44AB" w:rsidRPr="00C54368" w:rsidRDefault="008C44AB" w:rsidP="00C54368">
      <w:pPr>
        <w:spacing w:line="240" w:lineRule="auto"/>
        <w:jc w:val="both"/>
        <w:rPr>
          <w:rFonts w:ascii="Times New Roman" w:hAnsi="Times New Roman" w:cs="Times New Roman"/>
          <w:lang w:val="en-US"/>
        </w:rPr>
      </w:pPr>
    </w:p>
    <w:p w14:paraId="0D4A6637" w14:textId="77777777" w:rsidR="003D67A7" w:rsidRPr="00C54368" w:rsidRDefault="003D67A7" w:rsidP="00C54368">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lang w:val="en-US" w:eastAsia="fr-FR"/>
        </w:rPr>
      </w:pPr>
      <w:r w:rsidRPr="00C54368">
        <w:rPr>
          <w:rFonts w:ascii="Times New Roman" w:eastAsia="Times New Roman" w:hAnsi="Times New Roman" w:cs="Times New Roman"/>
          <w:lang w:val="en-US" w:eastAsia="fr-FR"/>
        </w:rPr>
        <w:t>“The anti-globalization movement portrays TNCs as exploiting poor countries to increase their profits. TNCs pay local labor the lowest wage possible, they employ child labor and conditions of work are very poor. Natural resources are extracted and sold with hardly any compensation going to the local country. Taxes paid are minimal. Goods are sold which show no sensitivity to local culture. As little as possible is put back into the country because this would reduce the amount of profit that can be transferred back to the rich developed home country. It is correct that some individual TNCs can be severely criticized for their historical record. It is also true that some TNCs today are more aggressive in their pursuit of profit whatever the consequences than others. However, other TNCs have an excellent record of dealing fairly with countries, local workers and local consumers. It should also be remembered that most activities of TNCs are focused in the developed world.”</w:t>
      </w:r>
    </w:p>
    <w:p w14:paraId="7EC4ECA6" w14:textId="77777777" w:rsidR="008C44AB" w:rsidRPr="00C54368" w:rsidRDefault="008C44AB" w:rsidP="00C54368">
      <w:pPr>
        <w:spacing w:line="240" w:lineRule="auto"/>
        <w:jc w:val="both"/>
        <w:rPr>
          <w:rFonts w:ascii="Times New Roman" w:hAnsi="Times New Roman" w:cs="Times New Roman"/>
          <w:lang w:val="en-US"/>
        </w:rPr>
      </w:pPr>
    </w:p>
    <w:p w14:paraId="2E0549C2" w14:textId="3BB067DA" w:rsidR="00D81AB8" w:rsidRPr="00C54368" w:rsidRDefault="00BC20B8" w:rsidP="00C54368">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lang w:val="en-US" w:eastAsia="fr-FR"/>
        </w:rPr>
      </w:pPr>
      <w:r w:rsidRPr="00C54368">
        <w:rPr>
          <w:rFonts w:ascii="Times New Roman" w:eastAsia="Times New Roman" w:hAnsi="Times New Roman" w:cs="Times New Roman"/>
          <w:lang w:val="en-US" w:eastAsia="fr-FR"/>
        </w:rPr>
        <w:t>“TNCs can be easy targets for those who dislike capitalism. Market forces do make individuals relatively powerless when factories are closed and production is shifted thousands of miles away. New products, such as genetically modified food, can also raise important questions about whether such technologies should be exploited. On the other hand, without TNCs, there would be far less trade, innovation and world growth. World output would almost certainly be considerably lower, arguably leading to lower living standards. For Free market economists, the focus of debate about TNCs is not whether they should be allowed to exist but about how the government can set up regimes which can regulate the activities of TNCs for the benefit of all. For the anti-globalization movement, TNCs are a symbol all that is wrong with a world where profit and private greed control how resources are distributed.”</w:t>
      </w:r>
    </w:p>
    <w:sectPr w:rsidR="00D81AB8" w:rsidRPr="00C54368">
      <w:headerReference w:type="default" r:id="rId8"/>
      <w:footerReference w:type="even"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C6E637" w14:textId="77777777" w:rsidR="00B15439" w:rsidRDefault="00B15439" w:rsidP="00E51C66">
      <w:pPr>
        <w:spacing w:after="0" w:line="240" w:lineRule="auto"/>
      </w:pPr>
      <w:r>
        <w:separator/>
      </w:r>
    </w:p>
  </w:endnote>
  <w:endnote w:type="continuationSeparator" w:id="0">
    <w:p w14:paraId="74F8D24B" w14:textId="77777777" w:rsidR="00B15439" w:rsidRDefault="00B15439" w:rsidP="00E51C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lt-55">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0241B" w14:textId="77777777" w:rsidR="00B15439" w:rsidRDefault="00B15439" w:rsidP="00D12391">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2545D77B" w14:textId="77777777" w:rsidR="00B15439" w:rsidRDefault="00B15439" w:rsidP="00D12391">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828011" w14:textId="77777777" w:rsidR="00B15439" w:rsidRDefault="00B15439" w:rsidP="00D12391">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E55B16">
      <w:rPr>
        <w:rStyle w:val="Numrodepage"/>
        <w:noProof/>
      </w:rPr>
      <w:t>6</w:t>
    </w:r>
    <w:r>
      <w:rPr>
        <w:rStyle w:val="Numrodepage"/>
      </w:rPr>
      <w:fldChar w:fldCharType="end"/>
    </w:r>
  </w:p>
  <w:p w14:paraId="6777EF61" w14:textId="77777777" w:rsidR="00B15439" w:rsidRDefault="00B15439" w:rsidP="00D12391">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EB663B" w14:textId="77777777" w:rsidR="00B15439" w:rsidRDefault="00B15439" w:rsidP="00E51C66">
      <w:pPr>
        <w:spacing w:after="0" w:line="240" w:lineRule="auto"/>
      </w:pPr>
      <w:r>
        <w:separator/>
      </w:r>
    </w:p>
  </w:footnote>
  <w:footnote w:type="continuationSeparator" w:id="0">
    <w:p w14:paraId="74131AA7" w14:textId="77777777" w:rsidR="00B15439" w:rsidRDefault="00B15439" w:rsidP="00E51C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heme="majorEastAsia" w:hAnsi="Times New Roman" w:cs="Times New Roman"/>
        <w:b/>
        <w:sz w:val="32"/>
        <w:szCs w:val="32"/>
      </w:rPr>
      <w:alias w:val="Titre"/>
      <w:id w:val="77738743"/>
      <w:dataBinding w:prefixMappings="xmlns:ns0='http://schemas.openxmlformats.org/package/2006/metadata/core-properties' xmlns:ns1='http://purl.org/dc/elements/1.1/'" w:xpath="/ns0:coreProperties[1]/ns1:title[1]" w:storeItemID="{6C3C8BC8-F283-45AE-878A-BAB7291924A1}"/>
      <w:text/>
    </w:sdtPr>
    <w:sdtEndPr/>
    <w:sdtContent>
      <w:p w14:paraId="432D864A" w14:textId="77777777" w:rsidR="00B15439" w:rsidRPr="00B16927" w:rsidRDefault="00B15439">
        <w:pPr>
          <w:pStyle w:val="En-tte"/>
          <w:pBdr>
            <w:bottom w:val="thickThinSmallGap" w:sz="24" w:space="1" w:color="622423" w:themeColor="accent2" w:themeShade="7F"/>
          </w:pBdr>
          <w:jc w:val="center"/>
          <w:rPr>
            <w:rFonts w:ascii="Times New Roman" w:eastAsiaTheme="majorEastAsia" w:hAnsi="Times New Roman" w:cs="Times New Roman"/>
            <w:b/>
            <w:sz w:val="32"/>
            <w:szCs w:val="32"/>
          </w:rPr>
        </w:pPr>
        <w:r>
          <w:rPr>
            <w:rFonts w:ascii="Times New Roman" w:eastAsiaTheme="majorEastAsia" w:hAnsi="Times New Roman" w:cs="Times New Roman"/>
            <w:b/>
            <w:sz w:val="32"/>
            <w:szCs w:val="32"/>
          </w:rPr>
          <w:t>DYNAMICS OF GLOBALIZATION</w:t>
        </w:r>
      </w:p>
    </w:sdtContent>
  </w:sdt>
  <w:p w14:paraId="44858ADE" w14:textId="77777777" w:rsidR="00B15439" w:rsidRDefault="00B15439">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1BF"/>
    <w:multiLevelType w:val="hybridMultilevel"/>
    <w:tmpl w:val="B994D242"/>
    <w:lvl w:ilvl="0" w:tplc="DBCCC0F2">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2B52CC2"/>
    <w:multiLevelType w:val="hybridMultilevel"/>
    <w:tmpl w:val="4FC6E63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5E274DF4"/>
    <w:multiLevelType w:val="hybridMultilevel"/>
    <w:tmpl w:val="4F2E049E"/>
    <w:lvl w:ilvl="0" w:tplc="040C0015">
      <w:start w:val="1"/>
      <w:numFmt w:val="upp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
    <w:nsid w:val="60DF05CA"/>
    <w:multiLevelType w:val="hybridMultilevel"/>
    <w:tmpl w:val="F3188E2A"/>
    <w:lvl w:ilvl="0" w:tplc="1E424A04">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24B"/>
    <w:rsid w:val="000009A6"/>
    <w:rsid w:val="00094CB1"/>
    <w:rsid w:val="00140EA8"/>
    <w:rsid w:val="001657AE"/>
    <w:rsid w:val="002717A6"/>
    <w:rsid w:val="003D67A7"/>
    <w:rsid w:val="004B412D"/>
    <w:rsid w:val="00500585"/>
    <w:rsid w:val="00551F5F"/>
    <w:rsid w:val="00591C4D"/>
    <w:rsid w:val="006707BB"/>
    <w:rsid w:val="0075324B"/>
    <w:rsid w:val="0083516E"/>
    <w:rsid w:val="00851329"/>
    <w:rsid w:val="008C44AB"/>
    <w:rsid w:val="009D34B5"/>
    <w:rsid w:val="00A03745"/>
    <w:rsid w:val="00A2375E"/>
    <w:rsid w:val="00A77CAA"/>
    <w:rsid w:val="00AA1412"/>
    <w:rsid w:val="00B15439"/>
    <w:rsid w:val="00BC20B8"/>
    <w:rsid w:val="00C54368"/>
    <w:rsid w:val="00C758DD"/>
    <w:rsid w:val="00C876EA"/>
    <w:rsid w:val="00D12391"/>
    <w:rsid w:val="00D16C9C"/>
    <w:rsid w:val="00D570E0"/>
    <w:rsid w:val="00D6695D"/>
    <w:rsid w:val="00D81AB8"/>
    <w:rsid w:val="00E37EF0"/>
    <w:rsid w:val="00E51C66"/>
    <w:rsid w:val="00E55B16"/>
    <w:rsid w:val="00E628FA"/>
    <w:rsid w:val="00EB3B2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D19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0B8"/>
  </w:style>
  <w:style w:type="paragraph" w:styleId="Titre3">
    <w:name w:val="heading 3"/>
    <w:basedOn w:val="Normal"/>
    <w:link w:val="Titre3Car"/>
    <w:uiPriority w:val="9"/>
    <w:qFormat/>
    <w:rsid w:val="00BC20B8"/>
    <w:pPr>
      <w:spacing w:before="100" w:beforeAutospacing="1" w:after="135" w:line="240" w:lineRule="auto"/>
      <w:outlineLvl w:val="2"/>
    </w:pPr>
    <w:rPr>
      <w:rFonts w:ascii="Univers-lt-55" w:eastAsia="Times New Roman" w:hAnsi="Univers-lt-55" w:cs="Times New Roman"/>
      <w:color w:val="181818"/>
      <w:sz w:val="42"/>
      <w:szCs w:val="4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BC20B8"/>
    <w:rPr>
      <w:rFonts w:ascii="Univers-lt-55" w:eastAsia="Times New Roman" w:hAnsi="Univers-lt-55" w:cs="Times New Roman"/>
      <w:color w:val="181818"/>
      <w:sz w:val="42"/>
      <w:szCs w:val="42"/>
      <w:lang w:eastAsia="fr-FR"/>
    </w:rPr>
  </w:style>
  <w:style w:type="paragraph" w:styleId="Pieddepage">
    <w:name w:val="footer"/>
    <w:basedOn w:val="Normal"/>
    <w:link w:val="PieddepageCar"/>
    <w:uiPriority w:val="99"/>
    <w:unhideWhenUsed/>
    <w:rsid w:val="00BC20B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C20B8"/>
  </w:style>
  <w:style w:type="character" w:styleId="Numrodepage">
    <w:name w:val="page number"/>
    <w:basedOn w:val="Policepardfaut"/>
    <w:uiPriority w:val="99"/>
    <w:semiHidden/>
    <w:unhideWhenUsed/>
    <w:rsid w:val="00BC20B8"/>
  </w:style>
  <w:style w:type="character" w:customStyle="1" w:styleId="c16">
    <w:name w:val="c16"/>
    <w:basedOn w:val="Policepardfaut"/>
    <w:rsid w:val="00BC20B8"/>
    <w:rPr>
      <w:sz w:val="22"/>
      <w:szCs w:val="22"/>
    </w:rPr>
  </w:style>
  <w:style w:type="paragraph" w:styleId="Paragraphedeliste">
    <w:name w:val="List Paragraph"/>
    <w:basedOn w:val="Normal"/>
    <w:uiPriority w:val="34"/>
    <w:qFormat/>
    <w:rsid w:val="00BC20B8"/>
    <w:pPr>
      <w:ind w:left="720"/>
      <w:contextualSpacing/>
    </w:pPr>
  </w:style>
  <w:style w:type="paragraph" w:styleId="En-tte">
    <w:name w:val="header"/>
    <w:basedOn w:val="Normal"/>
    <w:link w:val="En-tteCar"/>
    <w:uiPriority w:val="99"/>
    <w:unhideWhenUsed/>
    <w:rsid w:val="00BC20B8"/>
    <w:pPr>
      <w:tabs>
        <w:tab w:val="center" w:pos="4536"/>
        <w:tab w:val="right" w:pos="9072"/>
      </w:tabs>
      <w:spacing w:after="0" w:line="240" w:lineRule="auto"/>
    </w:pPr>
  </w:style>
  <w:style w:type="character" w:customStyle="1" w:styleId="En-tteCar">
    <w:name w:val="En-tête Car"/>
    <w:basedOn w:val="Policepardfaut"/>
    <w:link w:val="En-tte"/>
    <w:uiPriority w:val="99"/>
    <w:rsid w:val="00BC20B8"/>
  </w:style>
  <w:style w:type="paragraph" w:styleId="Textedebulles">
    <w:name w:val="Balloon Text"/>
    <w:basedOn w:val="Normal"/>
    <w:link w:val="TextedebullesCar"/>
    <w:uiPriority w:val="99"/>
    <w:semiHidden/>
    <w:unhideWhenUsed/>
    <w:rsid w:val="00BC20B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C20B8"/>
    <w:rPr>
      <w:rFonts w:ascii="Tahoma" w:hAnsi="Tahoma" w:cs="Tahoma"/>
      <w:sz w:val="16"/>
      <w:szCs w:val="16"/>
    </w:rPr>
  </w:style>
  <w:style w:type="paragraph" w:styleId="Notedebasdepage">
    <w:name w:val="footnote text"/>
    <w:basedOn w:val="Normal"/>
    <w:link w:val="NotedebasdepageCar"/>
    <w:uiPriority w:val="99"/>
    <w:semiHidden/>
    <w:unhideWhenUsed/>
    <w:rsid w:val="000009A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009A6"/>
    <w:rPr>
      <w:sz w:val="20"/>
      <w:szCs w:val="20"/>
    </w:rPr>
  </w:style>
  <w:style w:type="character" w:styleId="Appelnotedebasdep">
    <w:name w:val="footnote reference"/>
    <w:basedOn w:val="Policepardfaut"/>
    <w:uiPriority w:val="99"/>
    <w:semiHidden/>
    <w:unhideWhenUsed/>
    <w:rsid w:val="000009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0B8"/>
  </w:style>
  <w:style w:type="paragraph" w:styleId="Titre3">
    <w:name w:val="heading 3"/>
    <w:basedOn w:val="Normal"/>
    <w:link w:val="Titre3Car"/>
    <w:uiPriority w:val="9"/>
    <w:qFormat/>
    <w:rsid w:val="00BC20B8"/>
    <w:pPr>
      <w:spacing w:before="100" w:beforeAutospacing="1" w:after="135" w:line="240" w:lineRule="auto"/>
      <w:outlineLvl w:val="2"/>
    </w:pPr>
    <w:rPr>
      <w:rFonts w:ascii="Univers-lt-55" w:eastAsia="Times New Roman" w:hAnsi="Univers-lt-55" w:cs="Times New Roman"/>
      <w:color w:val="181818"/>
      <w:sz w:val="42"/>
      <w:szCs w:val="4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BC20B8"/>
    <w:rPr>
      <w:rFonts w:ascii="Univers-lt-55" w:eastAsia="Times New Roman" w:hAnsi="Univers-lt-55" w:cs="Times New Roman"/>
      <w:color w:val="181818"/>
      <w:sz w:val="42"/>
      <w:szCs w:val="42"/>
      <w:lang w:eastAsia="fr-FR"/>
    </w:rPr>
  </w:style>
  <w:style w:type="paragraph" w:styleId="Pieddepage">
    <w:name w:val="footer"/>
    <w:basedOn w:val="Normal"/>
    <w:link w:val="PieddepageCar"/>
    <w:uiPriority w:val="99"/>
    <w:unhideWhenUsed/>
    <w:rsid w:val="00BC20B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C20B8"/>
  </w:style>
  <w:style w:type="character" w:styleId="Numrodepage">
    <w:name w:val="page number"/>
    <w:basedOn w:val="Policepardfaut"/>
    <w:uiPriority w:val="99"/>
    <w:semiHidden/>
    <w:unhideWhenUsed/>
    <w:rsid w:val="00BC20B8"/>
  </w:style>
  <w:style w:type="character" w:customStyle="1" w:styleId="c16">
    <w:name w:val="c16"/>
    <w:basedOn w:val="Policepardfaut"/>
    <w:rsid w:val="00BC20B8"/>
    <w:rPr>
      <w:sz w:val="22"/>
      <w:szCs w:val="22"/>
    </w:rPr>
  </w:style>
  <w:style w:type="paragraph" w:styleId="Paragraphedeliste">
    <w:name w:val="List Paragraph"/>
    <w:basedOn w:val="Normal"/>
    <w:uiPriority w:val="34"/>
    <w:qFormat/>
    <w:rsid w:val="00BC20B8"/>
    <w:pPr>
      <w:ind w:left="720"/>
      <w:contextualSpacing/>
    </w:pPr>
  </w:style>
  <w:style w:type="paragraph" w:styleId="En-tte">
    <w:name w:val="header"/>
    <w:basedOn w:val="Normal"/>
    <w:link w:val="En-tteCar"/>
    <w:uiPriority w:val="99"/>
    <w:unhideWhenUsed/>
    <w:rsid w:val="00BC20B8"/>
    <w:pPr>
      <w:tabs>
        <w:tab w:val="center" w:pos="4536"/>
        <w:tab w:val="right" w:pos="9072"/>
      </w:tabs>
      <w:spacing w:after="0" w:line="240" w:lineRule="auto"/>
    </w:pPr>
  </w:style>
  <w:style w:type="character" w:customStyle="1" w:styleId="En-tteCar">
    <w:name w:val="En-tête Car"/>
    <w:basedOn w:val="Policepardfaut"/>
    <w:link w:val="En-tte"/>
    <w:uiPriority w:val="99"/>
    <w:rsid w:val="00BC20B8"/>
  </w:style>
  <w:style w:type="paragraph" w:styleId="Textedebulles">
    <w:name w:val="Balloon Text"/>
    <w:basedOn w:val="Normal"/>
    <w:link w:val="TextedebullesCar"/>
    <w:uiPriority w:val="99"/>
    <w:semiHidden/>
    <w:unhideWhenUsed/>
    <w:rsid w:val="00BC20B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C20B8"/>
    <w:rPr>
      <w:rFonts w:ascii="Tahoma" w:hAnsi="Tahoma" w:cs="Tahoma"/>
      <w:sz w:val="16"/>
      <w:szCs w:val="16"/>
    </w:rPr>
  </w:style>
  <w:style w:type="paragraph" w:styleId="Notedebasdepage">
    <w:name w:val="footnote text"/>
    <w:basedOn w:val="Normal"/>
    <w:link w:val="NotedebasdepageCar"/>
    <w:uiPriority w:val="99"/>
    <w:semiHidden/>
    <w:unhideWhenUsed/>
    <w:rsid w:val="000009A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009A6"/>
    <w:rPr>
      <w:sz w:val="20"/>
      <w:szCs w:val="20"/>
    </w:rPr>
  </w:style>
  <w:style w:type="character" w:styleId="Appelnotedebasdep">
    <w:name w:val="footnote reference"/>
    <w:basedOn w:val="Policepardfaut"/>
    <w:uiPriority w:val="99"/>
    <w:semiHidden/>
    <w:unhideWhenUsed/>
    <w:rsid w:val="000009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589963">
      <w:bodyDiv w:val="1"/>
      <w:marLeft w:val="0"/>
      <w:marRight w:val="0"/>
      <w:marTop w:val="0"/>
      <w:marBottom w:val="0"/>
      <w:divBdr>
        <w:top w:val="none" w:sz="0" w:space="0" w:color="auto"/>
        <w:left w:val="none" w:sz="0" w:space="0" w:color="auto"/>
        <w:bottom w:val="none" w:sz="0" w:space="0" w:color="auto"/>
        <w:right w:val="none" w:sz="0" w:space="0" w:color="auto"/>
      </w:divBdr>
      <w:divsChild>
        <w:div w:id="1850873621">
          <w:marLeft w:val="0"/>
          <w:marRight w:val="0"/>
          <w:marTop w:val="0"/>
          <w:marBottom w:val="0"/>
          <w:divBdr>
            <w:top w:val="none" w:sz="0" w:space="0" w:color="auto"/>
            <w:left w:val="none" w:sz="0" w:space="0" w:color="auto"/>
            <w:bottom w:val="none" w:sz="0" w:space="0" w:color="auto"/>
            <w:right w:val="none" w:sz="0" w:space="0" w:color="auto"/>
          </w:divBdr>
          <w:divsChild>
            <w:div w:id="1254510754">
              <w:marLeft w:val="0"/>
              <w:marRight w:val="0"/>
              <w:marTop w:val="0"/>
              <w:marBottom w:val="0"/>
              <w:divBdr>
                <w:top w:val="none" w:sz="0" w:space="0" w:color="auto"/>
                <w:left w:val="none" w:sz="0" w:space="0" w:color="auto"/>
                <w:bottom w:val="none" w:sz="0" w:space="0" w:color="auto"/>
                <w:right w:val="none" w:sz="0" w:space="0" w:color="auto"/>
              </w:divBdr>
              <w:divsChild>
                <w:div w:id="320625135">
                  <w:marLeft w:val="0"/>
                  <w:marRight w:val="0"/>
                  <w:marTop w:val="0"/>
                  <w:marBottom w:val="0"/>
                  <w:divBdr>
                    <w:top w:val="none" w:sz="0" w:space="0" w:color="auto"/>
                    <w:left w:val="none" w:sz="0" w:space="0" w:color="auto"/>
                    <w:bottom w:val="none" w:sz="0" w:space="0" w:color="auto"/>
                    <w:right w:val="none" w:sz="0" w:space="0" w:color="auto"/>
                  </w:divBdr>
                  <w:divsChild>
                    <w:div w:id="2063674595">
                      <w:marLeft w:val="0"/>
                      <w:marRight w:val="0"/>
                      <w:marTop w:val="0"/>
                      <w:marBottom w:val="0"/>
                      <w:divBdr>
                        <w:top w:val="none" w:sz="0" w:space="0" w:color="auto"/>
                        <w:left w:val="none" w:sz="0" w:space="0" w:color="auto"/>
                        <w:bottom w:val="none" w:sz="0" w:space="0" w:color="auto"/>
                        <w:right w:val="none" w:sz="0" w:space="0" w:color="auto"/>
                      </w:divBdr>
                      <w:divsChild>
                        <w:div w:id="1976835918">
                          <w:marLeft w:val="0"/>
                          <w:marRight w:val="0"/>
                          <w:marTop w:val="0"/>
                          <w:marBottom w:val="0"/>
                          <w:divBdr>
                            <w:top w:val="none" w:sz="0" w:space="0" w:color="auto"/>
                            <w:left w:val="none" w:sz="0" w:space="0" w:color="auto"/>
                            <w:bottom w:val="none" w:sz="0" w:space="0" w:color="auto"/>
                            <w:right w:val="none" w:sz="0" w:space="0" w:color="auto"/>
                          </w:divBdr>
                          <w:divsChild>
                            <w:div w:id="1006443355">
                              <w:marLeft w:val="0"/>
                              <w:marRight w:val="0"/>
                              <w:marTop w:val="0"/>
                              <w:marBottom w:val="0"/>
                              <w:divBdr>
                                <w:top w:val="none" w:sz="0" w:space="0" w:color="auto"/>
                                <w:left w:val="none" w:sz="0" w:space="0" w:color="auto"/>
                                <w:bottom w:val="none" w:sz="0" w:space="0" w:color="auto"/>
                                <w:right w:val="none" w:sz="0" w:space="0" w:color="auto"/>
                              </w:divBdr>
                              <w:divsChild>
                                <w:div w:id="1706977692">
                                  <w:marLeft w:val="75"/>
                                  <w:marRight w:val="15"/>
                                  <w:marTop w:val="0"/>
                                  <w:marBottom w:val="0"/>
                                  <w:divBdr>
                                    <w:top w:val="none" w:sz="0" w:space="0" w:color="auto"/>
                                    <w:left w:val="none" w:sz="0" w:space="0" w:color="auto"/>
                                    <w:bottom w:val="none" w:sz="0" w:space="0" w:color="auto"/>
                                    <w:right w:val="none" w:sz="0" w:space="0" w:color="auto"/>
                                  </w:divBdr>
                                  <w:divsChild>
                                    <w:div w:id="2115587690">
                                      <w:marLeft w:val="0"/>
                                      <w:marRight w:val="-240"/>
                                      <w:marTop w:val="0"/>
                                      <w:marBottom w:val="0"/>
                                      <w:divBdr>
                                        <w:top w:val="none" w:sz="0" w:space="0" w:color="auto"/>
                                        <w:left w:val="none" w:sz="0" w:space="0" w:color="auto"/>
                                        <w:bottom w:val="none" w:sz="0" w:space="0" w:color="auto"/>
                                        <w:right w:val="none" w:sz="0" w:space="0" w:color="auto"/>
                                      </w:divBdr>
                                      <w:divsChild>
                                        <w:div w:id="1753165368">
                                          <w:marLeft w:val="0"/>
                                          <w:marRight w:val="0"/>
                                          <w:marTop w:val="0"/>
                                          <w:marBottom w:val="0"/>
                                          <w:divBdr>
                                            <w:top w:val="none" w:sz="0" w:space="0" w:color="auto"/>
                                            <w:left w:val="single" w:sz="6" w:space="0" w:color="CCCCCC"/>
                                            <w:bottom w:val="none" w:sz="0" w:space="0" w:color="auto"/>
                                            <w:right w:val="none" w:sz="0" w:space="0" w:color="auto"/>
                                          </w:divBdr>
                                          <w:divsChild>
                                            <w:div w:id="1411922037">
                                              <w:marLeft w:val="0"/>
                                              <w:marRight w:val="0"/>
                                              <w:marTop w:val="0"/>
                                              <w:marBottom w:val="0"/>
                                              <w:divBdr>
                                                <w:top w:val="none" w:sz="0" w:space="0" w:color="auto"/>
                                                <w:left w:val="none" w:sz="0" w:space="0" w:color="auto"/>
                                                <w:bottom w:val="none" w:sz="0" w:space="0" w:color="auto"/>
                                                <w:right w:val="none" w:sz="0" w:space="0" w:color="auto"/>
                                              </w:divBdr>
                                              <w:divsChild>
                                                <w:div w:id="474299051">
                                                  <w:marLeft w:val="0"/>
                                                  <w:marRight w:val="0"/>
                                                  <w:marTop w:val="0"/>
                                                  <w:marBottom w:val="0"/>
                                                  <w:divBdr>
                                                    <w:top w:val="none" w:sz="0" w:space="0" w:color="auto"/>
                                                    <w:left w:val="none" w:sz="0" w:space="0" w:color="auto"/>
                                                    <w:bottom w:val="none" w:sz="0" w:space="0" w:color="auto"/>
                                                    <w:right w:val="none" w:sz="0" w:space="0" w:color="auto"/>
                                                  </w:divBdr>
                                                  <w:divsChild>
                                                    <w:div w:id="478423807">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6</Pages>
  <Words>2432</Words>
  <Characters>13380</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DYNAMICS OF GLOBALIZATION</vt:lpstr>
    </vt:vector>
  </TitlesOfParts>
  <Company>OGEC PETIT VAL</Company>
  <LinksUpToDate>false</LinksUpToDate>
  <CharactersWithSpaces>15781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DYNAMICS OF GLOBALIZATION</dc:title>
  <dc:subject/>
  <dc:creator>Prof</dc:creator>
  <cp:keywords/>
  <dc:description/>
  <cp:lastModifiedBy>Prof</cp:lastModifiedBy>
  <cp:revision>26</cp:revision>
  <cp:lastPrinted>2014-03-11T15:39:00Z</cp:lastPrinted>
  <dcterms:created xsi:type="dcterms:W3CDTF">2014-03-06T14:49:00Z</dcterms:created>
  <dcterms:modified xsi:type="dcterms:W3CDTF">2014-07-15T14:08:00Z</dcterms:modified>
</cp:coreProperties>
</file>